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77" w:rsidRDefault="00B15577" w:rsidP="00B15577">
      <w:pPr>
        <w:pStyle w:val="Default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Załącznik nr 6</w:t>
      </w:r>
    </w:p>
    <w:p w:rsidR="00B15577" w:rsidRDefault="00B15577" w:rsidP="00B15577">
      <w:pPr>
        <w:pStyle w:val="Default"/>
        <w:ind w:left="6372"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15577" w:rsidRDefault="00B15577" w:rsidP="00B15577">
      <w:pPr>
        <w:pStyle w:val="Default"/>
        <w:ind w:left="4956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ind w:left="495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……….………………, dn. …………………</w:t>
      </w:r>
    </w:p>
    <w:p w:rsidR="00B15577" w:rsidRPr="00F741FB" w:rsidRDefault="00B15577" w:rsidP="00B15577">
      <w:pPr>
        <w:pStyle w:val="Default"/>
        <w:rPr>
          <w:bCs/>
          <w:color w:val="auto"/>
          <w:sz w:val="16"/>
          <w:szCs w:val="16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                </w:t>
      </w:r>
      <w:r w:rsidRPr="00F741FB">
        <w:rPr>
          <w:bCs/>
          <w:color w:val="auto"/>
          <w:sz w:val="22"/>
          <w:szCs w:val="22"/>
        </w:rPr>
        <w:t xml:space="preserve"> </w:t>
      </w:r>
      <w:r w:rsidRPr="00F741FB">
        <w:rPr>
          <w:bCs/>
          <w:color w:val="auto"/>
          <w:sz w:val="16"/>
          <w:szCs w:val="16"/>
        </w:rPr>
        <w:t>Miejscowość</w:t>
      </w:r>
      <w:r>
        <w:rPr>
          <w:bCs/>
          <w:color w:val="auto"/>
          <w:sz w:val="16"/>
          <w:szCs w:val="16"/>
        </w:rPr>
        <w:t xml:space="preserve">                               data</w:t>
      </w:r>
    </w:p>
    <w:p w:rsidR="00B15577" w:rsidRDefault="00B15577" w:rsidP="00B15577">
      <w:pPr>
        <w:pStyle w:val="Default"/>
        <w:rPr>
          <w:b/>
          <w:bCs/>
          <w:color w:val="auto"/>
          <w:sz w:val="22"/>
          <w:szCs w:val="22"/>
        </w:rPr>
      </w:pPr>
    </w:p>
    <w:p w:rsidR="00B15577" w:rsidRDefault="00B15577" w:rsidP="00B15577">
      <w:pPr>
        <w:pStyle w:val="Default"/>
        <w:rPr>
          <w:b/>
          <w:bCs/>
          <w:color w:val="auto"/>
          <w:sz w:val="22"/>
          <w:szCs w:val="22"/>
        </w:rPr>
      </w:pPr>
    </w:p>
    <w:p w:rsidR="00B15577" w:rsidRPr="00F741FB" w:rsidRDefault="00B15577" w:rsidP="00B15577">
      <w:pPr>
        <w:pStyle w:val="Default"/>
        <w:jc w:val="center"/>
        <w:rPr>
          <w:color w:val="auto"/>
        </w:rPr>
      </w:pPr>
      <w:r w:rsidRPr="00F741FB">
        <w:rPr>
          <w:b/>
          <w:bCs/>
          <w:color w:val="auto"/>
        </w:rPr>
        <w:t>Wniosek o udział w programie likwidacji wyrobów zawierających azbest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Dane Wnioskodawcy: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Imię i nazwisko/nazwa: ……………………..…………………………………….………..…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Ulica: ………………………………………………….……....................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Kod pocztowy: .......-..............., Miejscowość: .................................................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Nr telefonu: ................................................................................................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PESEL: ……………………………………. NIP: ………….……………….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Szczegółowy opis przedsięwzięcia (dokładne określenie rodzaju i adresu nieruchomości z podaniem </w:t>
      </w:r>
      <w:r>
        <w:rPr>
          <w:b/>
          <w:bCs/>
          <w:color w:val="auto"/>
          <w:sz w:val="20"/>
          <w:szCs w:val="20"/>
        </w:rPr>
        <w:t>numeru działki</w:t>
      </w:r>
      <w:r>
        <w:rPr>
          <w:color w:val="auto"/>
          <w:sz w:val="20"/>
          <w:szCs w:val="20"/>
        </w:rPr>
        <w:t xml:space="preserve">, zakres prac objętych wnioskiem):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Rodzaj i ilość wyrobów zawierających azbest przeznaczonych do likwidacji: </w:t>
      </w:r>
    </w:p>
    <w:p w:rsidR="00B15577" w:rsidRDefault="00B15577" w:rsidP="00B15577">
      <w:pPr>
        <w:pStyle w:val="Default"/>
        <w:rPr>
          <w:color w:val="auto"/>
          <w:sz w:val="13"/>
          <w:szCs w:val="13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demontaż wraz z unieszkodliwieniem ………….............. [m</w:t>
      </w:r>
      <w:r>
        <w:rPr>
          <w:color w:val="auto"/>
          <w:sz w:val="13"/>
          <w:szCs w:val="13"/>
        </w:rPr>
        <w:t>2</w:t>
      </w:r>
      <w:r>
        <w:rPr>
          <w:color w:val="auto"/>
          <w:sz w:val="20"/>
          <w:szCs w:val="20"/>
        </w:rPr>
        <w:t>]</w:t>
      </w:r>
      <w:r>
        <w:rPr>
          <w:color w:val="auto"/>
          <w:sz w:val="13"/>
          <w:szCs w:val="13"/>
        </w:rPr>
        <w:t xml:space="preserve">**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unieszkodliwianie</w:t>
      </w:r>
      <w:r>
        <w:rPr>
          <w:color w:val="auto"/>
          <w:sz w:val="13"/>
          <w:szCs w:val="13"/>
        </w:rPr>
        <w:t xml:space="preserve">*** </w:t>
      </w:r>
      <w:r>
        <w:rPr>
          <w:color w:val="auto"/>
          <w:sz w:val="20"/>
          <w:szCs w:val="20"/>
        </w:rPr>
        <w:t xml:space="preserve">……….................. [kg]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Uwagi i informacje dodatkowe: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Uwagi osoby przyjmującej wniosek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20"/>
          <w:szCs w:val="20"/>
        </w:rPr>
      </w:pPr>
    </w:p>
    <w:p w:rsidR="00B15577" w:rsidRDefault="00B15577" w:rsidP="00B15577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 </w:t>
      </w:r>
    </w:p>
    <w:p w:rsidR="00B15577" w:rsidRDefault="00B15577" w:rsidP="00B15577">
      <w:pPr>
        <w:pStyle w:val="Default"/>
        <w:ind w:left="4956" w:firstLine="708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(data i podpis wnioskodawcy)</w:t>
      </w:r>
    </w:p>
    <w:p w:rsidR="00B15577" w:rsidRDefault="00B15577" w:rsidP="00B15577">
      <w:pPr>
        <w:pStyle w:val="Default"/>
        <w:ind w:left="4956" w:firstLine="708"/>
        <w:rPr>
          <w:i/>
          <w:iCs/>
          <w:color w:val="auto"/>
          <w:sz w:val="20"/>
          <w:szCs w:val="20"/>
        </w:rPr>
      </w:pPr>
    </w:p>
    <w:p w:rsidR="00B15577" w:rsidRDefault="00B15577" w:rsidP="00B1557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Uwaga! </w:t>
      </w:r>
    </w:p>
    <w:p w:rsidR="00B15577" w:rsidRDefault="00B15577" w:rsidP="00B1557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przypadku rezygnacji z realizacji zadania, prosimy o dostarczenie pisma w tej sprawie do urzędu gminy. </w:t>
      </w:r>
    </w:p>
    <w:p w:rsidR="00B15577" w:rsidRDefault="00B15577" w:rsidP="00B1557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 Niepotrzebne skreślić </w:t>
      </w:r>
    </w:p>
    <w:p w:rsidR="00B15577" w:rsidRDefault="00B15577" w:rsidP="00B1557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** Szacunkowa waga płyty cementowo-azbestowej o wymiarze 1 m</w:t>
      </w:r>
      <w:r w:rsidRPr="00A77365">
        <w:rPr>
          <w:color w:val="auto"/>
          <w:sz w:val="18"/>
          <w:szCs w:val="18"/>
          <w:vertAlign w:val="superscript"/>
        </w:rPr>
        <w:t>2</w:t>
      </w:r>
      <w:r>
        <w:rPr>
          <w:color w:val="auto"/>
          <w:sz w:val="12"/>
          <w:szCs w:val="12"/>
          <w:vertAlign w:val="superscript"/>
        </w:rPr>
        <w:t xml:space="preserve"> </w:t>
      </w:r>
      <w:r>
        <w:rPr>
          <w:color w:val="auto"/>
          <w:sz w:val="18"/>
          <w:szCs w:val="18"/>
        </w:rPr>
        <w:t xml:space="preserve"> wynosi 15 kg </w:t>
      </w:r>
    </w:p>
    <w:p w:rsidR="00B15577" w:rsidRDefault="00B15577" w:rsidP="00B15577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*** Dotyczy wyrobów azbestowych składowanych na nieruchomości, które nie podlegały demontażowi </w:t>
      </w:r>
    </w:p>
    <w:p w:rsidR="00B15577" w:rsidRDefault="00B15577" w:rsidP="00B15577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Uwaga ! </w:t>
      </w:r>
    </w:p>
    <w:p w:rsidR="003347BB" w:rsidRPr="00B15577" w:rsidRDefault="00B15577">
      <w:pPr>
        <w:rPr>
          <w:rFonts w:ascii="Times New Roman" w:hAnsi="Times New Roman" w:cs="Times New Roman"/>
        </w:rPr>
      </w:pPr>
      <w:r>
        <w:rPr>
          <w:sz w:val="18"/>
          <w:szCs w:val="18"/>
        </w:rPr>
        <w:t>W przypadku demontażu i unieszkodliwiania eternitu z budynków mieszkalnych i gospodarczych do Starostwa Powiatowego w Jaśle należy złożyć następujące wnioski, przynajmniej na 30 dni przed planowanym terminem rozpoczęcia robót budowlanych: zgłoszenie wykonania robót polegających na zmianie pokrycia dachowego, oświadczenie o posiadanym prawie do dysponowania nieruchomością na cele budowlane, opis zgłaszanych robót budowlanych oraz mapka z naniesionym budynkiem.</w:t>
      </w:r>
      <w:bookmarkStart w:id="0" w:name="_GoBack"/>
      <w:bookmarkEnd w:id="0"/>
    </w:p>
    <w:sectPr w:rsidR="003347BB" w:rsidRPr="00B1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18C"/>
    <w:multiLevelType w:val="multilevel"/>
    <w:tmpl w:val="A928FFE8"/>
    <w:styleLink w:val="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suff w:val="space"/>
      <w:lvlText w:val="%1§.%2.1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Restart w:val="1"/>
      <w:suff w:val="space"/>
      <w:lvlText w:val="%1§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D8F3DA1"/>
    <w:multiLevelType w:val="multilevel"/>
    <w:tmpl w:val="F088337A"/>
    <w:styleLink w:val="Styl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CB"/>
    <w:rsid w:val="00125071"/>
    <w:rsid w:val="00217DE5"/>
    <w:rsid w:val="003347BB"/>
    <w:rsid w:val="00B15577"/>
    <w:rsid w:val="00B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5960-9358-4224-8882-709717E0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7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17D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aragraf">
    <w:name w:val="Styl paragraf"/>
    <w:rsid w:val="00125071"/>
    <w:pPr>
      <w:numPr>
        <w:numId w:val="1"/>
      </w:numPr>
    </w:pPr>
  </w:style>
  <w:style w:type="numbering" w:customStyle="1" w:styleId="paragraf">
    <w:name w:val="paragraf"/>
    <w:rsid w:val="00125071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17DE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E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7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15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2019-03-14T09:23:00Z</dcterms:created>
  <dcterms:modified xsi:type="dcterms:W3CDTF">2019-03-14T09:24:00Z</dcterms:modified>
</cp:coreProperties>
</file>