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17" w:rsidRPr="006A6E78" w:rsidRDefault="00E43B17" w:rsidP="00027751">
      <w:pPr>
        <w:spacing w:before="100" w:beforeAutospacing="1" w:after="0" w:line="360" w:lineRule="auto"/>
        <w:jc w:val="center"/>
        <w:rPr>
          <w:rFonts w:eastAsia="Times New Roman" w:cstheme="minorHAnsi"/>
          <w:b/>
          <w:i/>
          <w:sz w:val="40"/>
          <w:szCs w:val="48"/>
          <w:lang w:eastAsia="pl-PL"/>
        </w:rPr>
      </w:pPr>
      <w:r w:rsidRPr="006A6E78">
        <w:rPr>
          <w:rFonts w:eastAsia="Times New Roman" w:cstheme="minorHAnsi"/>
          <w:b/>
          <w:i/>
          <w:sz w:val="40"/>
          <w:szCs w:val="48"/>
          <w:lang w:eastAsia="pl-PL"/>
        </w:rPr>
        <w:t>Analiza</w:t>
      </w:r>
    </w:p>
    <w:p w:rsidR="00DD58D7" w:rsidRPr="006A6E78" w:rsidRDefault="00E43B17" w:rsidP="00027751">
      <w:pPr>
        <w:spacing w:after="100" w:afterAutospacing="1" w:line="360" w:lineRule="auto"/>
        <w:jc w:val="center"/>
        <w:rPr>
          <w:rFonts w:eastAsia="Times New Roman" w:cstheme="minorHAnsi"/>
          <w:b/>
          <w:i/>
          <w:sz w:val="40"/>
          <w:szCs w:val="48"/>
          <w:lang w:eastAsia="pl-PL"/>
        </w:rPr>
      </w:pPr>
      <w:r w:rsidRPr="006A6E78">
        <w:rPr>
          <w:rFonts w:eastAsia="Times New Roman" w:cstheme="minorHAnsi"/>
          <w:b/>
          <w:i/>
          <w:sz w:val="40"/>
          <w:szCs w:val="48"/>
          <w:lang w:eastAsia="pl-PL"/>
        </w:rPr>
        <w:t>s</w:t>
      </w:r>
      <w:r w:rsidR="002E7003" w:rsidRPr="006A6E78">
        <w:rPr>
          <w:rFonts w:eastAsia="Times New Roman" w:cstheme="minorHAnsi"/>
          <w:b/>
          <w:i/>
          <w:sz w:val="40"/>
          <w:szCs w:val="48"/>
          <w:lang w:eastAsia="pl-PL"/>
        </w:rPr>
        <w:t>ystemu</w:t>
      </w:r>
      <w:r w:rsidRPr="006A6E78">
        <w:rPr>
          <w:rFonts w:eastAsia="Times New Roman" w:cstheme="minorHAnsi"/>
          <w:b/>
          <w:i/>
          <w:sz w:val="40"/>
          <w:szCs w:val="48"/>
          <w:lang w:eastAsia="pl-PL"/>
        </w:rPr>
        <w:t xml:space="preserve"> gospodarki odpadami komunalnymi na terenie Gminy </w:t>
      </w:r>
      <w:r w:rsidR="00A77B20" w:rsidRPr="006A6E78">
        <w:rPr>
          <w:rFonts w:eastAsia="Times New Roman" w:cstheme="minorHAnsi"/>
          <w:b/>
          <w:i/>
          <w:sz w:val="40"/>
          <w:szCs w:val="48"/>
          <w:lang w:eastAsia="pl-PL"/>
        </w:rPr>
        <w:t>Krempna</w:t>
      </w:r>
      <w:r w:rsidR="00D86E28">
        <w:rPr>
          <w:rFonts w:eastAsia="Times New Roman" w:cstheme="minorHAnsi"/>
          <w:b/>
          <w:i/>
          <w:sz w:val="40"/>
          <w:szCs w:val="48"/>
          <w:lang w:eastAsia="pl-PL"/>
        </w:rPr>
        <w:t xml:space="preserve"> za 2020</w:t>
      </w:r>
      <w:r w:rsidRPr="006A6E78">
        <w:rPr>
          <w:rFonts w:eastAsia="Times New Roman" w:cstheme="minorHAnsi"/>
          <w:b/>
          <w:i/>
          <w:sz w:val="40"/>
          <w:szCs w:val="48"/>
          <w:lang w:eastAsia="pl-PL"/>
        </w:rPr>
        <w:t xml:space="preserve"> rok</w:t>
      </w:r>
    </w:p>
    <w:p w:rsidR="00E43B17" w:rsidRPr="006A6E78" w:rsidRDefault="00E43B17" w:rsidP="00536EE9">
      <w:pPr>
        <w:pStyle w:val="Akapitzlist"/>
        <w:numPr>
          <w:ilvl w:val="0"/>
          <w:numId w:val="1"/>
        </w:numPr>
        <w:spacing w:before="100" w:beforeAutospacing="1" w:after="120" w:line="36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>WSTĘP.</w:t>
      </w:r>
    </w:p>
    <w:p w:rsidR="001B7834" w:rsidRPr="006A6E78" w:rsidRDefault="00027751" w:rsidP="00027751">
      <w:pPr>
        <w:pStyle w:val="Akapitzlist"/>
        <w:spacing w:after="0"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A6E78">
        <w:rPr>
          <w:rFonts w:cstheme="minorHAnsi"/>
          <w:sz w:val="24"/>
          <w:szCs w:val="24"/>
        </w:rPr>
        <w:tab/>
      </w:r>
      <w:r w:rsidR="008457BA" w:rsidRPr="006A6E78">
        <w:rPr>
          <w:rFonts w:cstheme="minorHAnsi"/>
          <w:sz w:val="24"/>
          <w:szCs w:val="24"/>
        </w:rPr>
        <w:t>Gospodarka odpadami komunaln</w:t>
      </w:r>
      <w:r w:rsidR="001B7834" w:rsidRPr="006A6E78">
        <w:rPr>
          <w:rFonts w:cstheme="minorHAnsi"/>
          <w:sz w:val="24"/>
          <w:szCs w:val="24"/>
        </w:rPr>
        <w:t xml:space="preserve">ymi jest zadaniem własnym gminy, realizowanym zgodnie </w:t>
      </w:r>
      <w:r w:rsidR="008457BA" w:rsidRPr="006A6E78">
        <w:rPr>
          <w:rFonts w:cstheme="minorHAnsi"/>
          <w:sz w:val="24"/>
          <w:szCs w:val="24"/>
        </w:rPr>
        <w:t xml:space="preserve">z przepisami ustawy </w:t>
      </w:r>
      <w:r w:rsidR="00DD58D7" w:rsidRPr="006A6E78">
        <w:rPr>
          <w:rFonts w:cstheme="minorHAnsi"/>
          <w:color w:val="000000"/>
          <w:sz w:val="24"/>
          <w:szCs w:val="24"/>
          <w:shd w:val="clear" w:color="auto" w:fill="FFFFFF"/>
        </w:rPr>
        <w:t xml:space="preserve">z </w:t>
      </w:r>
      <w:r w:rsidR="0087164D" w:rsidRPr="006A6E78">
        <w:rPr>
          <w:rFonts w:cstheme="minorHAnsi"/>
          <w:color w:val="000000"/>
          <w:sz w:val="24"/>
          <w:szCs w:val="24"/>
          <w:shd w:val="clear" w:color="auto" w:fill="FFFFFF"/>
        </w:rPr>
        <w:t xml:space="preserve">dnia 13 września 1996 r. o utrzymaniu czystości i </w:t>
      </w:r>
      <w:r w:rsidR="008457BA" w:rsidRPr="006A6E78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A77B20" w:rsidRPr="006A6E78">
        <w:rPr>
          <w:rFonts w:cstheme="minorHAnsi"/>
          <w:color w:val="000000"/>
          <w:sz w:val="24"/>
          <w:szCs w:val="24"/>
          <w:shd w:val="clear" w:color="auto" w:fill="FFFFFF"/>
        </w:rPr>
        <w:t>orządku</w:t>
      </w:r>
      <w:r w:rsidR="00EC0D46" w:rsidRPr="006A6E78">
        <w:rPr>
          <w:rFonts w:cstheme="minorHAnsi"/>
          <w:color w:val="000000"/>
          <w:sz w:val="24"/>
          <w:szCs w:val="24"/>
          <w:shd w:val="clear" w:color="auto" w:fill="FFFFFF"/>
        </w:rPr>
        <w:t xml:space="preserve"> w </w:t>
      </w:r>
      <w:r w:rsidR="0087164D" w:rsidRPr="006A6E78">
        <w:rPr>
          <w:rFonts w:cstheme="minorHAnsi"/>
          <w:color w:val="000000"/>
          <w:sz w:val="24"/>
          <w:szCs w:val="24"/>
          <w:shd w:val="clear" w:color="auto" w:fill="FFFFFF"/>
        </w:rPr>
        <w:t xml:space="preserve">gminach (Dz. U. z </w:t>
      </w:r>
      <w:r w:rsidR="00C36CF9" w:rsidRPr="006A6E78">
        <w:rPr>
          <w:rFonts w:cstheme="minorHAnsi"/>
          <w:color w:val="000000"/>
          <w:sz w:val="24"/>
          <w:szCs w:val="24"/>
          <w:shd w:val="clear" w:color="auto" w:fill="FFFFFF"/>
        </w:rPr>
        <w:t>2020</w:t>
      </w:r>
      <w:r w:rsidR="00A77B20" w:rsidRPr="006A6E78">
        <w:rPr>
          <w:rFonts w:cstheme="minorHAnsi"/>
          <w:color w:val="000000"/>
          <w:sz w:val="24"/>
          <w:szCs w:val="24"/>
          <w:shd w:val="clear" w:color="auto" w:fill="FFFFFF"/>
        </w:rPr>
        <w:t xml:space="preserve"> r. poz. 1454</w:t>
      </w:r>
      <w:r w:rsidR="0087164D" w:rsidRPr="006A6E78">
        <w:rPr>
          <w:rFonts w:cstheme="minorHAnsi"/>
          <w:color w:val="000000"/>
          <w:sz w:val="24"/>
          <w:szCs w:val="24"/>
          <w:shd w:val="clear" w:color="auto" w:fill="FFFFFF"/>
        </w:rPr>
        <w:t xml:space="preserve"> z późn. zm.).</w:t>
      </w:r>
    </w:p>
    <w:p w:rsidR="00F0144C" w:rsidRPr="006A6E78" w:rsidRDefault="00027751" w:rsidP="00027751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8457BA" w:rsidRPr="006A6E78">
        <w:rPr>
          <w:rFonts w:cstheme="minorHAnsi"/>
          <w:color w:val="000000"/>
          <w:sz w:val="24"/>
          <w:szCs w:val="24"/>
          <w:shd w:val="clear" w:color="auto" w:fill="FFFFFF"/>
        </w:rPr>
        <w:t xml:space="preserve">Przedstawiony poniżej </w:t>
      </w:r>
      <w:r w:rsidR="00045365" w:rsidRPr="006A6E78">
        <w:rPr>
          <w:rFonts w:cstheme="minorHAnsi"/>
          <w:sz w:val="24"/>
          <w:szCs w:val="24"/>
        </w:rPr>
        <w:t xml:space="preserve">dokument stanowi roczną analizę stanu gospodarki odpadami komunalnymi, sporządzoną w celu </w:t>
      </w:r>
      <w:r w:rsidR="009406AD" w:rsidRPr="006A6E78">
        <w:rPr>
          <w:rFonts w:cstheme="minorHAnsi"/>
          <w:sz w:val="24"/>
          <w:szCs w:val="24"/>
        </w:rPr>
        <w:t>re</w:t>
      </w:r>
      <w:r w:rsidR="00DD58D7" w:rsidRPr="006A6E78">
        <w:rPr>
          <w:rFonts w:cstheme="minorHAnsi"/>
          <w:sz w:val="24"/>
          <w:szCs w:val="24"/>
        </w:rPr>
        <w:t xml:space="preserve">alizacji zobowiązań nałożonych </w:t>
      </w:r>
      <w:r w:rsidR="009406AD" w:rsidRPr="006A6E78">
        <w:rPr>
          <w:rFonts w:cstheme="minorHAnsi"/>
          <w:sz w:val="24"/>
          <w:szCs w:val="24"/>
        </w:rPr>
        <w:t xml:space="preserve">na gminę przez obowiązujące prawo </w:t>
      </w:r>
      <w:r w:rsidR="00045365" w:rsidRPr="006A6E78">
        <w:rPr>
          <w:rFonts w:cstheme="minorHAnsi"/>
          <w:sz w:val="24"/>
          <w:szCs w:val="24"/>
        </w:rPr>
        <w:t>w zakresie gospo</w:t>
      </w:r>
      <w:r w:rsidR="0087164D" w:rsidRPr="006A6E78">
        <w:rPr>
          <w:rFonts w:cstheme="minorHAnsi"/>
          <w:sz w:val="24"/>
          <w:szCs w:val="24"/>
        </w:rPr>
        <w:t>darowania odpadami komunalnymi.</w:t>
      </w:r>
    </w:p>
    <w:p w:rsidR="00F0144C" w:rsidRPr="006A6E78" w:rsidRDefault="00027751" w:rsidP="00027751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045365" w:rsidRPr="006A6E78">
        <w:rPr>
          <w:rFonts w:cstheme="minorHAnsi"/>
          <w:sz w:val="24"/>
          <w:szCs w:val="24"/>
        </w:rPr>
        <w:t xml:space="preserve">Zakres analizy obejmuje, zgodnie z </w:t>
      </w:r>
      <w:r w:rsidR="00222F65">
        <w:rPr>
          <w:rFonts w:cstheme="minorHAnsi"/>
          <w:sz w:val="24"/>
          <w:szCs w:val="24"/>
        </w:rPr>
        <w:t>art.3 ust.2 pkt</w:t>
      </w:r>
      <w:r w:rsidR="00E43B17" w:rsidRPr="006A6E78">
        <w:rPr>
          <w:rFonts w:cstheme="minorHAnsi"/>
          <w:sz w:val="24"/>
          <w:szCs w:val="24"/>
        </w:rPr>
        <w:t>10</w:t>
      </w:r>
      <w:r w:rsidR="00F0144C" w:rsidRPr="006A6E78">
        <w:rPr>
          <w:rFonts w:cstheme="minorHAnsi"/>
          <w:sz w:val="24"/>
          <w:szCs w:val="24"/>
        </w:rPr>
        <w:t xml:space="preserve"> wymienionej na wstępie ustawy</w:t>
      </w:r>
      <w:r w:rsidR="00045365" w:rsidRPr="006A6E78">
        <w:rPr>
          <w:rFonts w:cstheme="minorHAnsi"/>
          <w:sz w:val="24"/>
          <w:szCs w:val="24"/>
        </w:rPr>
        <w:t>:</w:t>
      </w:r>
    </w:p>
    <w:p w:rsidR="002A1FBB" w:rsidRPr="006A6E78" w:rsidRDefault="002A1FBB" w:rsidP="00536EE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możliwości przetwarzania zmieszanych odpadów komunalnych, odpadów zielonych oraz pozostałości z sortowania odpadów komunalnych przeznaczony</w:t>
      </w:r>
      <w:r w:rsidR="004A18FB">
        <w:rPr>
          <w:rFonts w:cstheme="minorHAnsi"/>
          <w:sz w:val="24"/>
          <w:szCs w:val="24"/>
        </w:rPr>
        <w:t>ch do składowania;</w:t>
      </w:r>
    </w:p>
    <w:p w:rsidR="002A1FBB" w:rsidRPr="006A6E78" w:rsidRDefault="003F347C" w:rsidP="00536EE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 xml:space="preserve">potrzeby </w:t>
      </w:r>
      <w:r w:rsidR="002A1FBB" w:rsidRPr="006A6E78">
        <w:rPr>
          <w:rFonts w:cstheme="minorHAnsi"/>
          <w:sz w:val="24"/>
          <w:szCs w:val="24"/>
        </w:rPr>
        <w:t>i</w:t>
      </w:r>
      <w:r w:rsidRPr="006A6E78">
        <w:rPr>
          <w:rFonts w:cstheme="minorHAnsi"/>
          <w:sz w:val="24"/>
          <w:szCs w:val="24"/>
        </w:rPr>
        <w:t>nwestycyjn</w:t>
      </w:r>
      <w:r w:rsidR="002A1FBB" w:rsidRPr="006A6E78">
        <w:rPr>
          <w:rFonts w:cstheme="minorHAnsi"/>
          <w:sz w:val="24"/>
          <w:szCs w:val="24"/>
        </w:rPr>
        <w:t>e związane z gospo</w:t>
      </w:r>
      <w:r w:rsidR="004A18FB">
        <w:rPr>
          <w:rFonts w:cstheme="minorHAnsi"/>
          <w:sz w:val="24"/>
          <w:szCs w:val="24"/>
        </w:rPr>
        <w:t>darowaniem odpadami komunalnymi;</w:t>
      </w:r>
    </w:p>
    <w:p w:rsidR="002A1FBB" w:rsidRPr="006A6E78" w:rsidRDefault="002A1FBB" w:rsidP="00536EE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koszty poniesione w związku z odebr</w:t>
      </w:r>
      <w:r w:rsidR="00DD58D7" w:rsidRPr="006A6E78">
        <w:rPr>
          <w:rFonts w:cstheme="minorHAnsi"/>
          <w:sz w:val="24"/>
          <w:szCs w:val="24"/>
        </w:rPr>
        <w:t xml:space="preserve">aniem, odzyskiem, recyklingiem </w:t>
      </w:r>
      <w:r w:rsidRPr="006A6E78">
        <w:rPr>
          <w:rFonts w:cstheme="minorHAnsi"/>
          <w:sz w:val="24"/>
          <w:szCs w:val="24"/>
        </w:rPr>
        <w:t>i</w:t>
      </w:r>
      <w:r w:rsidR="004671BD">
        <w:rPr>
          <w:rFonts w:cstheme="minorHAnsi"/>
          <w:sz w:val="24"/>
          <w:szCs w:val="24"/>
        </w:rPr>
        <w:t> </w:t>
      </w:r>
      <w:r w:rsidRPr="006A6E78">
        <w:rPr>
          <w:rFonts w:cstheme="minorHAnsi"/>
          <w:sz w:val="24"/>
          <w:szCs w:val="24"/>
        </w:rPr>
        <w:t>unieszk</w:t>
      </w:r>
      <w:r w:rsidR="004A18FB">
        <w:rPr>
          <w:rFonts w:cstheme="minorHAnsi"/>
          <w:sz w:val="24"/>
          <w:szCs w:val="24"/>
        </w:rPr>
        <w:t>odliwianiem odpadów komunalnych;</w:t>
      </w:r>
    </w:p>
    <w:p w:rsidR="002A1FBB" w:rsidRPr="006A6E78" w:rsidRDefault="004A18FB" w:rsidP="00536EE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liczbę mieszkańców;</w:t>
      </w:r>
    </w:p>
    <w:p w:rsidR="002A1FBB" w:rsidRPr="006A6E78" w:rsidRDefault="002A1FBB" w:rsidP="00536EE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liczbę właścicieli nieruchomości, którzy nie zawa</w:t>
      </w:r>
      <w:r w:rsidR="00222F65">
        <w:rPr>
          <w:rFonts w:cstheme="minorHAnsi"/>
          <w:sz w:val="24"/>
          <w:szCs w:val="24"/>
        </w:rPr>
        <w:t>rli umowy, o której mowa w art.</w:t>
      </w:r>
      <w:r w:rsidRPr="006A6E78">
        <w:rPr>
          <w:rFonts w:cstheme="minorHAnsi"/>
          <w:sz w:val="24"/>
          <w:szCs w:val="24"/>
        </w:rPr>
        <w:t xml:space="preserve">6 </w:t>
      </w:r>
      <w:r w:rsidR="00222F65">
        <w:rPr>
          <w:rFonts w:cstheme="minorHAnsi"/>
          <w:sz w:val="24"/>
          <w:szCs w:val="24"/>
        </w:rPr>
        <w:t>ust.</w:t>
      </w:r>
      <w:r w:rsidRPr="006A6E78">
        <w:rPr>
          <w:rFonts w:cstheme="minorHAnsi"/>
          <w:sz w:val="24"/>
          <w:szCs w:val="24"/>
        </w:rPr>
        <w:t>1, w imieniu których gmina powinna podjąć d</w:t>
      </w:r>
      <w:r w:rsidR="00222F65">
        <w:rPr>
          <w:rFonts w:cstheme="minorHAnsi"/>
          <w:sz w:val="24"/>
          <w:szCs w:val="24"/>
        </w:rPr>
        <w:t>ziałania, o których mowa w art.</w:t>
      </w:r>
      <w:r w:rsidRPr="006A6E78">
        <w:rPr>
          <w:rFonts w:cstheme="minorHAnsi"/>
          <w:sz w:val="24"/>
          <w:szCs w:val="24"/>
        </w:rPr>
        <w:t xml:space="preserve">6 </w:t>
      </w:r>
      <w:r w:rsidR="00222F65">
        <w:rPr>
          <w:rFonts w:cstheme="minorHAnsi"/>
          <w:sz w:val="24"/>
          <w:szCs w:val="24"/>
        </w:rPr>
        <w:t>ust.</w:t>
      </w:r>
      <w:r w:rsidR="004A18FB">
        <w:rPr>
          <w:rFonts w:cstheme="minorHAnsi"/>
          <w:sz w:val="24"/>
          <w:szCs w:val="24"/>
        </w:rPr>
        <w:t>6-12;</w:t>
      </w:r>
    </w:p>
    <w:p w:rsidR="002A1FBB" w:rsidRPr="006A6E78" w:rsidRDefault="002A1FBB" w:rsidP="00536EE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ilość odpadów komunalnyc</w:t>
      </w:r>
      <w:r w:rsidR="004A18FB">
        <w:rPr>
          <w:rFonts w:cstheme="minorHAnsi"/>
          <w:sz w:val="24"/>
          <w:szCs w:val="24"/>
        </w:rPr>
        <w:t>h wytwarzanych na terenie gminy;</w:t>
      </w:r>
    </w:p>
    <w:p w:rsidR="002A1FBB" w:rsidRPr="006A6E78" w:rsidRDefault="002A1FBB" w:rsidP="00536EE9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ilość zmieszanych odpadów komunalnych, odpadów zielonych oraz pozostałości z</w:t>
      </w:r>
      <w:r w:rsidR="004671BD">
        <w:rPr>
          <w:rFonts w:cstheme="minorHAnsi"/>
          <w:sz w:val="24"/>
          <w:szCs w:val="24"/>
        </w:rPr>
        <w:t> </w:t>
      </w:r>
      <w:r w:rsidRPr="006A6E78">
        <w:rPr>
          <w:rFonts w:cstheme="minorHAnsi"/>
          <w:sz w:val="24"/>
          <w:szCs w:val="24"/>
        </w:rPr>
        <w:t>sortowania odpadów komunalnych przeznaczonych do składowania o</w:t>
      </w:r>
      <w:r w:rsidR="0087164D" w:rsidRPr="006A6E78">
        <w:rPr>
          <w:rFonts w:cstheme="minorHAnsi"/>
          <w:sz w:val="24"/>
          <w:szCs w:val="24"/>
        </w:rPr>
        <w:t>dbieranych na terenie gminy.</w:t>
      </w:r>
    </w:p>
    <w:p w:rsidR="0036239C" w:rsidRPr="006A6E78" w:rsidRDefault="0036239C" w:rsidP="00536EE9">
      <w:pPr>
        <w:pStyle w:val="Akapitzlist"/>
        <w:numPr>
          <w:ilvl w:val="0"/>
          <w:numId w:val="9"/>
        </w:numPr>
        <w:spacing w:before="100" w:beforeAutospacing="1" w:after="120" w:line="360" w:lineRule="auto"/>
        <w:ind w:left="0" w:firstLine="0"/>
        <w:contextualSpacing w:val="0"/>
        <w:jc w:val="both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lastRenderedPageBreak/>
        <w:t>Ogólna charakterystyka systemu gospodarowani odpadami komunalnymi na terenie Gminy Krempna.</w:t>
      </w:r>
    </w:p>
    <w:p w:rsidR="00F6302A" w:rsidRPr="006A6E78" w:rsidRDefault="00E002FA" w:rsidP="00536EE9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F6302A" w:rsidRPr="006A6E78">
        <w:rPr>
          <w:rFonts w:cstheme="minorHAnsi"/>
          <w:sz w:val="24"/>
          <w:szCs w:val="24"/>
        </w:rPr>
        <w:t>Od 2013 roku podmiotem odpowiedzialnym za organizację i funkcjonowanie system</w:t>
      </w:r>
      <w:r w:rsidR="00941A44" w:rsidRPr="006A6E78">
        <w:rPr>
          <w:rFonts w:cstheme="minorHAnsi"/>
          <w:sz w:val="24"/>
          <w:szCs w:val="24"/>
        </w:rPr>
        <w:t>u gospodarowania odpadami jest G</w:t>
      </w:r>
      <w:r w:rsidR="00F6302A" w:rsidRPr="006A6E78">
        <w:rPr>
          <w:rFonts w:cstheme="minorHAnsi"/>
          <w:sz w:val="24"/>
          <w:szCs w:val="24"/>
        </w:rPr>
        <w:t>mina Krempna. Gmina w zamian za uiszczaną przez mieszkańców stawkę opłaty gospodaruje odpadami komunalnymi wywiązując się z</w:t>
      </w:r>
      <w:r w:rsidR="004671BD">
        <w:rPr>
          <w:rFonts w:cstheme="minorHAnsi"/>
          <w:sz w:val="24"/>
          <w:szCs w:val="24"/>
        </w:rPr>
        <w:t> </w:t>
      </w:r>
      <w:r w:rsidR="00F6302A" w:rsidRPr="006A6E78">
        <w:rPr>
          <w:rFonts w:cstheme="minorHAnsi"/>
          <w:sz w:val="24"/>
          <w:szCs w:val="24"/>
        </w:rPr>
        <w:t>ustawowego obowiązku</w:t>
      </w:r>
      <w:r w:rsidR="00DD58D7" w:rsidRPr="006A6E78">
        <w:rPr>
          <w:rFonts w:cstheme="minorHAnsi"/>
          <w:sz w:val="24"/>
          <w:szCs w:val="24"/>
        </w:rPr>
        <w:t>.</w:t>
      </w:r>
      <w:r w:rsidR="00F6302A" w:rsidRPr="006A6E78">
        <w:rPr>
          <w:rFonts w:cstheme="minorHAnsi"/>
          <w:sz w:val="24"/>
          <w:szCs w:val="24"/>
        </w:rPr>
        <w:t xml:space="preserve"> Gmina Krempna zorganizowała </w:t>
      </w:r>
      <w:r w:rsidR="002856A9" w:rsidRPr="006A6E78">
        <w:rPr>
          <w:rFonts w:cstheme="minorHAnsi"/>
          <w:sz w:val="24"/>
          <w:szCs w:val="24"/>
        </w:rPr>
        <w:t>przetarg</w:t>
      </w:r>
      <w:r w:rsidR="00F6302A" w:rsidRPr="006A6E78">
        <w:rPr>
          <w:rFonts w:cstheme="minorHAnsi"/>
          <w:sz w:val="24"/>
          <w:szCs w:val="24"/>
        </w:rPr>
        <w:t xml:space="preserve"> na odbiór, transport i</w:t>
      </w:r>
      <w:r w:rsidR="004671BD">
        <w:rPr>
          <w:rFonts w:cstheme="minorHAnsi"/>
          <w:sz w:val="24"/>
          <w:szCs w:val="24"/>
        </w:rPr>
        <w:t> </w:t>
      </w:r>
      <w:r w:rsidR="00F6302A" w:rsidRPr="006A6E78">
        <w:rPr>
          <w:rFonts w:cstheme="minorHAnsi"/>
          <w:sz w:val="24"/>
          <w:szCs w:val="24"/>
        </w:rPr>
        <w:t>zagospodarowanie odpadów komunalnych z nieruchomości zamieszkałych</w:t>
      </w:r>
      <w:r w:rsidR="004671BD">
        <w:rPr>
          <w:rFonts w:cstheme="minorHAnsi"/>
          <w:sz w:val="24"/>
          <w:szCs w:val="24"/>
        </w:rPr>
        <w:t xml:space="preserve"> i </w:t>
      </w:r>
      <w:r w:rsidR="00F6302A" w:rsidRPr="006A6E78">
        <w:rPr>
          <w:rFonts w:cstheme="minorHAnsi"/>
          <w:sz w:val="24"/>
          <w:szCs w:val="24"/>
        </w:rPr>
        <w:t xml:space="preserve">niezamieszkałych na jej terenie. Przetarg wygrała firma </w:t>
      </w:r>
      <w:r w:rsidR="002856A9" w:rsidRPr="006A6E78">
        <w:rPr>
          <w:rFonts w:cstheme="minorHAnsi"/>
          <w:sz w:val="24"/>
          <w:szCs w:val="24"/>
        </w:rPr>
        <w:t xml:space="preserve">Produkcja Handel Usługi „EKOMAX” </w:t>
      </w:r>
      <w:proofErr w:type="spellStart"/>
      <w:r w:rsidR="002856A9" w:rsidRPr="006A6E78">
        <w:rPr>
          <w:rFonts w:cstheme="minorHAnsi"/>
          <w:sz w:val="24"/>
          <w:szCs w:val="24"/>
        </w:rPr>
        <w:t>Kotulak</w:t>
      </w:r>
      <w:proofErr w:type="spellEnd"/>
      <w:r w:rsidR="002856A9" w:rsidRPr="006A6E78">
        <w:rPr>
          <w:rFonts w:cstheme="minorHAnsi"/>
          <w:sz w:val="24"/>
          <w:szCs w:val="24"/>
        </w:rPr>
        <w:t xml:space="preserve"> Jerzy, 38-200 Jasło ul. </w:t>
      </w:r>
      <w:proofErr w:type="spellStart"/>
      <w:r w:rsidR="002856A9" w:rsidRPr="006A6E78">
        <w:rPr>
          <w:rFonts w:cstheme="minorHAnsi"/>
          <w:sz w:val="24"/>
          <w:szCs w:val="24"/>
        </w:rPr>
        <w:t>Hankówka</w:t>
      </w:r>
      <w:proofErr w:type="spellEnd"/>
      <w:r w:rsidR="002856A9" w:rsidRPr="006A6E78">
        <w:rPr>
          <w:rFonts w:cstheme="minorHAnsi"/>
          <w:sz w:val="24"/>
          <w:szCs w:val="24"/>
        </w:rPr>
        <w:t xml:space="preserve"> 28, która </w:t>
      </w:r>
      <w:r w:rsidRPr="006A6E78">
        <w:rPr>
          <w:rFonts w:cstheme="minorHAnsi"/>
          <w:sz w:val="24"/>
          <w:szCs w:val="24"/>
        </w:rPr>
        <w:t>złożyła</w:t>
      </w:r>
      <w:r w:rsidR="002856A9" w:rsidRPr="006A6E78">
        <w:rPr>
          <w:rFonts w:cstheme="minorHAnsi"/>
          <w:sz w:val="24"/>
          <w:szCs w:val="24"/>
        </w:rPr>
        <w:t xml:space="preserve"> najkorzystniejszą ofertę</w:t>
      </w:r>
      <w:r w:rsidRPr="006A6E78">
        <w:rPr>
          <w:rFonts w:cstheme="minorHAnsi"/>
          <w:sz w:val="24"/>
          <w:szCs w:val="24"/>
        </w:rPr>
        <w:t xml:space="preserve">. Zawarta </w:t>
      </w:r>
      <w:r w:rsidR="00D86E28">
        <w:rPr>
          <w:rFonts w:cstheme="minorHAnsi"/>
          <w:sz w:val="24"/>
          <w:szCs w:val="24"/>
        </w:rPr>
        <w:t>umowa obowiązywała od 01.01.2020 r. do 31.12.2020</w:t>
      </w:r>
      <w:r w:rsidRPr="006A6E78">
        <w:rPr>
          <w:rFonts w:cstheme="minorHAnsi"/>
          <w:sz w:val="24"/>
          <w:szCs w:val="24"/>
        </w:rPr>
        <w:t xml:space="preserve"> r. W ramach systemu gospodarowania odpadów właściciele nieruchomości zamieszkałych jak i niezamieszkałych z</w:t>
      </w:r>
      <w:r w:rsidR="004671BD">
        <w:rPr>
          <w:rFonts w:cstheme="minorHAnsi"/>
          <w:sz w:val="24"/>
          <w:szCs w:val="24"/>
        </w:rPr>
        <w:t> </w:t>
      </w:r>
      <w:r w:rsidRPr="006A6E78">
        <w:rPr>
          <w:rFonts w:cstheme="minorHAnsi"/>
          <w:sz w:val="24"/>
          <w:szCs w:val="24"/>
        </w:rPr>
        <w:t>terenu gminy mają możliwość selektywnego</w:t>
      </w:r>
      <w:r w:rsidR="00DD58D7" w:rsidRPr="006A6E78">
        <w:rPr>
          <w:rFonts w:cstheme="minorHAnsi"/>
          <w:sz w:val="24"/>
          <w:szCs w:val="24"/>
        </w:rPr>
        <w:t xml:space="preserve"> zbierania odpadów „</w:t>
      </w:r>
      <w:r w:rsidRPr="006A6E78">
        <w:rPr>
          <w:rFonts w:cstheme="minorHAnsi"/>
          <w:sz w:val="24"/>
          <w:szCs w:val="24"/>
        </w:rPr>
        <w:t>u źródła” (bezpośrednio na terenie nieruchomości). Odbiór odpadów następuje raz w miesiącu, dwa razy w miesiącach wakacyjnych są zbierane odpady zmieszane. Raz w roku jest organizowana zbiorka odpadów wielkogabarytowych.</w:t>
      </w:r>
    </w:p>
    <w:p w:rsidR="008F4AE2" w:rsidRPr="006A6E78" w:rsidRDefault="00D56713" w:rsidP="0002775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8F4AE2" w:rsidRPr="006A6E78">
        <w:rPr>
          <w:rFonts w:cstheme="minorHAnsi"/>
          <w:sz w:val="24"/>
          <w:szCs w:val="24"/>
        </w:rPr>
        <w:t xml:space="preserve">Wykaz rodzajów odpadów odbieranych z nieruchomości zamieszkałych na terenie Gminy </w:t>
      </w:r>
      <w:r w:rsidRPr="006A6E78">
        <w:rPr>
          <w:rFonts w:cstheme="minorHAnsi"/>
          <w:sz w:val="24"/>
          <w:szCs w:val="24"/>
        </w:rPr>
        <w:t>Krempna:</w:t>
      </w:r>
    </w:p>
    <w:p w:rsidR="008F4AE2" w:rsidRPr="006A6E78" w:rsidRDefault="008F4AE2" w:rsidP="00027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Zmieszane odpady komunalne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Odpady biodegradowalne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Papier i tektura, opakowania z papieru i tektury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Tworzywa sztuczne, opakowania z tworzyw sztucznych, opakowania wielomateriałowe, metal, opakowania z metalu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Szkło i opakowania ze szkła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Meble i inne odpady wielkogabarytowe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Zużyty sprzęt elektryczny i elektroniczny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Zużyte opony</w:t>
      </w:r>
      <w:r w:rsidR="004671BD">
        <w:rPr>
          <w:rFonts w:cstheme="minorHAnsi"/>
          <w:sz w:val="24"/>
          <w:szCs w:val="24"/>
        </w:rPr>
        <w:t>.</w:t>
      </w:r>
    </w:p>
    <w:p w:rsidR="008F4AE2" w:rsidRPr="006A6E78" w:rsidRDefault="00D56713" w:rsidP="0002775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8F4AE2" w:rsidRPr="006A6E78">
        <w:rPr>
          <w:rFonts w:cstheme="minorHAnsi"/>
          <w:sz w:val="24"/>
          <w:szCs w:val="24"/>
        </w:rPr>
        <w:t>Odpady komunalne z terenu Gmi</w:t>
      </w:r>
      <w:r w:rsidR="005A6FFD">
        <w:rPr>
          <w:rFonts w:cstheme="minorHAnsi"/>
          <w:sz w:val="24"/>
          <w:szCs w:val="24"/>
        </w:rPr>
        <w:t>ny Krempna odbierane były w 2020</w:t>
      </w:r>
      <w:r w:rsidR="008F4AE2" w:rsidRPr="006A6E78">
        <w:rPr>
          <w:rFonts w:cstheme="minorHAnsi"/>
          <w:sz w:val="24"/>
          <w:szCs w:val="24"/>
        </w:rPr>
        <w:t xml:space="preserve"> roku od właścicieli nieruchomości, jako odpady segregowane oraz zmieszane w workach o odpowiedniej kolorystyce:</w:t>
      </w:r>
    </w:p>
    <w:p w:rsidR="008F4AE2" w:rsidRPr="006A6E78" w:rsidRDefault="008F4AE2" w:rsidP="0002775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>worki o kolorze niebieskim</w:t>
      </w:r>
      <w:r w:rsidRPr="006A6E78">
        <w:rPr>
          <w:rFonts w:cstheme="minorHAnsi"/>
          <w:sz w:val="24"/>
          <w:szCs w:val="24"/>
        </w:rPr>
        <w:t xml:space="preserve"> - przeznaczone na papier i tekturę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>worki o kolorze zielonym</w:t>
      </w:r>
      <w:r w:rsidRPr="006A6E78">
        <w:rPr>
          <w:rFonts w:cstheme="minorHAnsi"/>
          <w:sz w:val="24"/>
          <w:szCs w:val="24"/>
        </w:rPr>
        <w:t xml:space="preserve"> – przeznaczone na szkło bezbarwne i kolorowe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lastRenderedPageBreak/>
        <w:t>worki o kolorze żółtym</w:t>
      </w:r>
      <w:r w:rsidRPr="006A6E78">
        <w:rPr>
          <w:rFonts w:cstheme="minorHAnsi"/>
          <w:sz w:val="24"/>
          <w:szCs w:val="24"/>
        </w:rPr>
        <w:t xml:space="preserve"> – przeznaczone na odpady z tworzyw sztucznych, metal i</w:t>
      </w:r>
      <w:r w:rsidR="004671BD">
        <w:rPr>
          <w:rFonts w:cstheme="minorHAnsi"/>
          <w:sz w:val="24"/>
          <w:szCs w:val="24"/>
        </w:rPr>
        <w:t> </w:t>
      </w:r>
      <w:r w:rsidRPr="006A6E78">
        <w:rPr>
          <w:rFonts w:cstheme="minorHAnsi"/>
          <w:sz w:val="24"/>
          <w:szCs w:val="24"/>
        </w:rPr>
        <w:t>opakowania wielomateriałowe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>worki o kolorze brązowym</w:t>
      </w:r>
      <w:r w:rsidRPr="006A6E78">
        <w:rPr>
          <w:rFonts w:cstheme="minorHAnsi"/>
          <w:sz w:val="24"/>
          <w:szCs w:val="24"/>
        </w:rPr>
        <w:t xml:space="preserve"> – przeznaczone na</w:t>
      </w:r>
      <w:r w:rsidR="004671BD">
        <w:rPr>
          <w:rFonts w:cstheme="minorHAnsi"/>
          <w:sz w:val="24"/>
          <w:szCs w:val="24"/>
        </w:rPr>
        <w:t xml:space="preserve"> odpady ulegające biodegradacji;</w:t>
      </w:r>
    </w:p>
    <w:p w:rsidR="008F4AE2" w:rsidRPr="006A6E78" w:rsidRDefault="008F4AE2" w:rsidP="0002775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 xml:space="preserve">worki o kolorze szarym – </w:t>
      </w:r>
      <w:r w:rsidRPr="006A6E78">
        <w:rPr>
          <w:rFonts w:cstheme="minorHAnsi"/>
          <w:sz w:val="24"/>
          <w:szCs w:val="24"/>
        </w:rPr>
        <w:t>przeznaczone na popiół</w:t>
      </w:r>
      <w:r w:rsidR="004671BD">
        <w:rPr>
          <w:rFonts w:cstheme="minorHAnsi"/>
          <w:sz w:val="24"/>
          <w:szCs w:val="24"/>
        </w:rPr>
        <w:t>;</w:t>
      </w:r>
    </w:p>
    <w:p w:rsidR="008F4AE2" w:rsidRPr="006A6E78" w:rsidRDefault="008F4AE2" w:rsidP="0002775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 xml:space="preserve">worki o kolorze czarnym </w:t>
      </w:r>
      <w:r w:rsidRPr="006A6E78">
        <w:rPr>
          <w:rFonts w:cstheme="minorHAnsi"/>
          <w:sz w:val="24"/>
          <w:szCs w:val="24"/>
        </w:rPr>
        <w:t>– przeznaczone na odpady będące pozostałością po segregacji, oraz na odpady zmieszane</w:t>
      </w:r>
      <w:r w:rsidR="004671BD">
        <w:rPr>
          <w:rFonts w:cstheme="minorHAnsi"/>
          <w:sz w:val="24"/>
          <w:szCs w:val="24"/>
        </w:rPr>
        <w:t>.</w:t>
      </w:r>
    </w:p>
    <w:p w:rsidR="000A0B14" w:rsidRPr="006A6E78" w:rsidRDefault="000A0B14" w:rsidP="000A0B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8F4AE2" w:rsidRPr="006A6E78">
        <w:rPr>
          <w:rFonts w:cstheme="minorHAnsi"/>
          <w:sz w:val="24"/>
          <w:szCs w:val="24"/>
        </w:rPr>
        <w:t>Odbiór przeterminowanych leków zbieranych przez mieszkańców odbywał się w</w:t>
      </w:r>
      <w:r w:rsidR="004A18FB">
        <w:rPr>
          <w:rFonts w:cstheme="minorHAnsi"/>
          <w:sz w:val="24"/>
          <w:szCs w:val="24"/>
        </w:rPr>
        <w:t> </w:t>
      </w:r>
      <w:r w:rsidR="008F4AE2" w:rsidRPr="006A6E78">
        <w:rPr>
          <w:rFonts w:cstheme="minorHAnsi"/>
          <w:sz w:val="24"/>
          <w:szCs w:val="24"/>
        </w:rPr>
        <w:t xml:space="preserve">punktach zbiórki przeterminowanych leków zlokalizowanych w </w:t>
      </w:r>
      <w:r w:rsidR="00215007" w:rsidRPr="006A6E78">
        <w:rPr>
          <w:rFonts w:cstheme="minorHAnsi"/>
          <w:sz w:val="24"/>
          <w:szCs w:val="24"/>
        </w:rPr>
        <w:t>punkcie aptecznym</w:t>
      </w:r>
      <w:r w:rsidR="008F4AE2" w:rsidRPr="006A6E78">
        <w:rPr>
          <w:rFonts w:cstheme="minorHAnsi"/>
          <w:sz w:val="24"/>
          <w:szCs w:val="24"/>
        </w:rPr>
        <w:t xml:space="preserve">: Apteka </w:t>
      </w:r>
      <w:proofErr w:type="spellStart"/>
      <w:r w:rsidR="008F4AE2" w:rsidRPr="006A6E78">
        <w:rPr>
          <w:rFonts w:cstheme="minorHAnsi"/>
          <w:sz w:val="24"/>
          <w:szCs w:val="24"/>
        </w:rPr>
        <w:t>Frogart</w:t>
      </w:r>
      <w:proofErr w:type="spellEnd"/>
      <w:r w:rsidR="00215007" w:rsidRPr="006A6E78">
        <w:rPr>
          <w:rFonts w:cstheme="minorHAnsi"/>
          <w:sz w:val="24"/>
          <w:szCs w:val="24"/>
        </w:rPr>
        <w:t xml:space="preserve"> Krempna 32</w:t>
      </w:r>
      <w:r w:rsidR="008F4AE2" w:rsidRPr="006A6E78">
        <w:rPr>
          <w:rFonts w:cstheme="minorHAnsi"/>
          <w:sz w:val="24"/>
          <w:szCs w:val="24"/>
        </w:rPr>
        <w:t xml:space="preserve"> oraz w Ośrodku Zdrowia w Krempnej.</w:t>
      </w:r>
    </w:p>
    <w:p w:rsidR="008F4AE2" w:rsidRPr="006A6E78" w:rsidRDefault="0087164D" w:rsidP="000A0B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8F4AE2" w:rsidRPr="006A6E78">
        <w:rPr>
          <w:rFonts w:cstheme="minorHAnsi"/>
          <w:sz w:val="24"/>
          <w:szCs w:val="24"/>
        </w:rPr>
        <w:t xml:space="preserve">Odbiór zużytych baterii odbywał się do specjalnych pojemników wystawionych </w:t>
      </w:r>
      <w:r w:rsidR="000A0B14" w:rsidRPr="006A6E78">
        <w:rPr>
          <w:rFonts w:cstheme="minorHAnsi"/>
          <w:sz w:val="24"/>
          <w:szCs w:val="24"/>
        </w:rPr>
        <w:t>w</w:t>
      </w:r>
      <w:r w:rsidR="004A18FB">
        <w:rPr>
          <w:rFonts w:cstheme="minorHAnsi"/>
          <w:sz w:val="24"/>
          <w:szCs w:val="24"/>
        </w:rPr>
        <w:t> </w:t>
      </w:r>
      <w:r w:rsidRPr="006A6E78">
        <w:rPr>
          <w:rFonts w:cstheme="minorHAnsi"/>
          <w:sz w:val="24"/>
          <w:szCs w:val="24"/>
        </w:rPr>
        <w:t>szkole w</w:t>
      </w:r>
      <w:r w:rsidR="008F4AE2" w:rsidRPr="006A6E78">
        <w:rPr>
          <w:rFonts w:cstheme="minorHAnsi"/>
          <w:sz w:val="24"/>
          <w:szCs w:val="24"/>
        </w:rPr>
        <w:t xml:space="preserve"> </w:t>
      </w:r>
      <w:r w:rsidRPr="006A6E78">
        <w:rPr>
          <w:rFonts w:cstheme="minorHAnsi"/>
          <w:sz w:val="24"/>
          <w:szCs w:val="24"/>
        </w:rPr>
        <w:t>Krempnej</w:t>
      </w:r>
      <w:r w:rsidR="008F4AE2" w:rsidRPr="006A6E78">
        <w:rPr>
          <w:rFonts w:cstheme="minorHAnsi"/>
          <w:sz w:val="24"/>
          <w:szCs w:val="24"/>
        </w:rPr>
        <w:t xml:space="preserve"> </w:t>
      </w:r>
      <w:r w:rsidR="00941A44" w:rsidRPr="006A6E78">
        <w:rPr>
          <w:rFonts w:cstheme="minorHAnsi"/>
          <w:sz w:val="24"/>
          <w:szCs w:val="24"/>
        </w:rPr>
        <w:t>oraz w Urzędzie Gminy.</w:t>
      </w:r>
    </w:p>
    <w:p w:rsidR="008F4AE2" w:rsidRDefault="000A0B14" w:rsidP="0002775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B62C36">
        <w:rPr>
          <w:rFonts w:cstheme="minorHAnsi"/>
          <w:sz w:val="24"/>
          <w:szCs w:val="24"/>
        </w:rPr>
        <w:t>W 2020</w:t>
      </w:r>
      <w:r w:rsidR="008F4AE2" w:rsidRPr="006A6E78">
        <w:rPr>
          <w:rFonts w:cstheme="minorHAnsi"/>
          <w:sz w:val="24"/>
          <w:szCs w:val="24"/>
        </w:rPr>
        <w:t xml:space="preserve"> roku opłata za gospodarowanie odpadami komunalnymi, jak w latach poprzednich, stanowiła iloczyn liczby mieszkańców zamieszkujących daną nieruchomość oraz stawki opła</w:t>
      </w:r>
      <w:r w:rsidR="00941A44" w:rsidRPr="006A6E78">
        <w:rPr>
          <w:rFonts w:cstheme="minorHAnsi"/>
          <w:sz w:val="24"/>
          <w:szCs w:val="24"/>
        </w:rPr>
        <w:t>ty ustalonej uchwałą Rady Gminy.</w:t>
      </w:r>
    </w:p>
    <w:p w:rsidR="009B709A" w:rsidRPr="006A6E78" w:rsidRDefault="00222F65" w:rsidP="009B709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2020 roku </w:t>
      </w:r>
      <w:r w:rsidR="009B709A" w:rsidRPr="009B709A">
        <w:rPr>
          <w:rFonts w:cstheme="minorHAnsi"/>
          <w:sz w:val="24"/>
          <w:szCs w:val="24"/>
        </w:rPr>
        <w:t>znowelizowana ustawa o utrzymaniu czystości i porządku w gminach nałożyła obowiązek segregacji śmieci przez wszystkich właścicieli nieruchomości zamieszkałych i niezamieszkałych.</w:t>
      </w:r>
    </w:p>
    <w:p w:rsidR="00301824" w:rsidRDefault="0036239C" w:rsidP="0030182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2E7003" w:rsidRPr="006A6E78">
        <w:rPr>
          <w:rFonts w:cstheme="minorHAnsi"/>
          <w:sz w:val="24"/>
          <w:szCs w:val="24"/>
        </w:rPr>
        <w:t>Właściciele nieruchomości, którzy zdecydowali się gromadzić odpady w sposób selektywny,</w:t>
      </w:r>
      <w:r w:rsidR="000A0B14" w:rsidRPr="006A6E78">
        <w:rPr>
          <w:rFonts w:cstheme="minorHAnsi"/>
          <w:sz w:val="24"/>
          <w:szCs w:val="24"/>
        </w:rPr>
        <w:t xml:space="preserve"> byli zobowiązani</w:t>
      </w:r>
      <w:r w:rsidR="002E7003" w:rsidRPr="006A6E78">
        <w:rPr>
          <w:rFonts w:cstheme="minorHAnsi"/>
          <w:sz w:val="24"/>
          <w:szCs w:val="24"/>
        </w:rPr>
        <w:t xml:space="preserve"> do uiszczania opłaty za gospodarowanie odpadami komunalnymi </w:t>
      </w:r>
      <w:r w:rsidR="0087164D" w:rsidRPr="006A6E78">
        <w:rPr>
          <w:rFonts w:cstheme="minorHAnsi"/>
          <w:sz w:val="24"/>
          <w:szCs w:val="24"/>
        </w:rPr>
        <w:t xml:space="preserve">wysokości </w:t>
      </w:r>
      <w:r w:rsidR="00301824">
        <w:rPr>
          <w:rFonts w:cstheme="minorHAnsi"/>
          <w:sz w:val="24"/>
          <w:szCs w:val="24"/>
        </w:rPr>
        <w:t>16</w:t>
      </w:r>
      <w:r w:rsidR="00B62C36">
        <w:rPr>
          <w:rFonts w:cstheme="minorHAnsi"/>
          <w:sz w:val="24"/>
          <w:szCs w:val="24"/>
        </w:rPr>
        <w:t>,50</w:t>
      </w:r>
      <w:r w:rsidR="002E7003" w:rsidRPr="006A6E78">
        <w:rPr>
          <w:rFonts w:cstheme="minorHAnsi"/>
          <w:sz w:val="24"/>
          <w:szCs w:val="24"/>
        </w:rPr>
        <w:t xml:space="preserve"> zł za osobę na miesiąc</w:t>
      </w:r>
      <w:r w:rsidR="00301824">
        <w:rPr>
          <w:rFonts w:cstheme="minorHAnsi"/>
          <w:sz w:val="24"/>
          <w:szCs w:val="24"/>
        </w:rPr>
        <w:t>,</w:t>
      </w:r>
      <w:r w:rsidR="00301824" w:rsidRPr="00301824">
        <w:rPr>
          <w:rFonts w:cstheme="minorHAnsi"/>
          <w:sz w:val="24"/>
          <w:szCs w:val="24"/>
        </w:rPr>
        <w:t xml:space="preserve"> w przypadku braku segregacj</w:t>
      </w:r>
      <w:r w:rsidR="00222F65">
        <w:rPr>
          <w:rFonts w:cstheme="minorHAnsi"/>
          <w:sz w:val="24"/>
          <w:szCs w:val="24"/>
        </w:rPr>
        <w:t xml:space="preserve">i karą była podwyższona opłata </w:t>
      </w:r>
      <w:r w:rsidR="00301824" w:rsidRPr="00301824">
        <w:rPr>
          <w:rFonts w:cstheme="minorHAnsi"/>
          <w:sz w:val="24"/>
          <w:szCs w:val="24"/>
        </w:rPr>
        <w:t>która wynosiła 33 zł. W roku 2020 odnotowano takich przypadków 4 na terenie Gminy Krempna.</w:t>
      </w:r>
    </w:p>
    <w:p w:rsidR="00301824" w:rsidRDefault="007F6F9E" w:rsidP="009B709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22ECF">
        <w:rPr>
          <w:rFonts w:cstheme="minorHAnsi"/>
          <w:sz w:val="24"/>
          <w:szCs w:val="24"/>
        </w:rPr>
        <w:t>Od marca 2020 r. został wdrożony systemu identyfikacji worków na odpady komunalne</w:t>
      </w:r>
      <w:r w:rsidR="00522ECF">
        <w:rPr>
          <w:rFonts w:cstheme="minorHAnsi"/>
          <w:sz w:val="24"/>
          <w:szCs w:val="24"/>
        </w:rPr>
        <w:t xml:space="preserve"> </w:t>
      </w:r>
      <w:r w:rsidR="008864CB" w:rsidRPr="00522ECF">
        <w:rPr>
          <w:rFonts w:cstheme="minorHAnsi"/>
          <w:sz w:val="24"/>
          <w:szCs w:val="24"/>
        </w:rPr>
        <w:t>w postaci etykiet</w:t>
      </w:r>
      <w:r w:rsidRPr="00522ECF">
        <w:rPr>
          <w:rFonts w:cstheme="minorHAnsi"/>
          <w:sz w:val="24"/>
          <w:szCs w:val="24"/>
        </w:rPr>
        <w:t xml:space="preserve"> z indywidualnym numerem przypisanym </w:t>
      </w:r>
      <w:r w:rsidR="00522ECF">
        <w:rPr>
          <w:rFonts w:cstheme="minorHAnsi"/>
          <w:sz w:val="24"/>
          <w:szCs w:val="24"/>
        </w:rPr>
        <w:t xml:space="preserve">do konkretnej osoby składającej </w:t>
      </w:r>
      <w:r w:rsidR="00222F65">
        <w:rPr>
          <w:rFonts w:cstheme="minorHAnsi"/>
          <w:sz w:val="24"/>
          <w:szCs w:val="24"/>
        </w:rPr>
        <w:t>deklarację.</w:t>
      </w:r>
    </w:p>
    <w:p w:rsidR="00511136" w:rsidRPr="006A6E78" w:rsidRDefault="002E7003" w:rsidP="0030182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 xml:space="preserve">W przypadku właścicieli nieruchomości niezamieszkałych opłata była uiszczana za deklarowaną ilość worków na miesiąc. Za worek </w:t>
      </w:r>
      <w:r w:rsidR="00B62C36">
        <w:rPr>
          <w:rFonts w:cstheme="minorHAnsi"/>
          <w:sz w:val="24"/>
          <w:szCs w:val="24"/>
        </w:rPr>
        <w:t>wynosiła ona 16,50</w:t>
      </w:r>
      <w:r w:rsidRPr="006A6E78">
        <w:rPr>
          <w:rFonts w:cstheme="minorHAnsi"/>
          <w:sz w:val="24"/>
          <w:szCs w:val="24"/>
        </w:rPr>
        <w:t xml:space="preserve"> zł, </w:t>
      </w:r>
      <w:r w:rsidR="00B62C36">
        <w:rPr>
          <w:rFonts w:cstheme="minorHAnsi"/>
          <w:sz w:val="24"/>
          <w:szCs w:val="24"/>
        </w:rPr>
        <w:t>w przypadku braku</w:t>
      </w:r>
      <w:r w:rsidRPr="006A6E78">
        <w:rPr>
          <w:rFonts w:cstheme="minorHAnsi"/>
          <w:sz w:val="24"/>
          <w:szCs w:val="24"/>
        </w:rPr>
        <w:t xml:space="preserve"> </w:t>
      </w:r>
      <w:r w:rsidR="00B62C36">
        <w:rPr>
          <w:rFonts w:cstheme="minorHAnsi"/>
          <w:sz w:val="24"/>
          <w:szCs w:val="24"/>
        </w:rPr>
        <w:t>s</w:t>
      </w:r>
      <w:r w:rsidRPr="006A6E78">
        <w:rPr>
          <w:rFonts w:cstheme="minorHAnsi"/>
          <w:sz w:val="24"/>
          <w:szCs w:val="24"/>
        </w:rPr>
        <w:t>egr</w:t>
      </w:r>
      <w:r w:rsidR="0036239C" w:rsidRPr="006A6E78">
        <w:rPr>
          <w:rFonts w:cstheme="minorHAnsi"/>
          <w:sz w:val="24"/>
          <w:szCs w:val="24"/>
        </w:rPr>
        <w:t>eg</w:t>
      </w:r>
      <w:r w:rsidR="00B62C36">
        <w:rPr>
          <w:rFonts w:cstheme="minorHAnsi"/>
          <w:sz w:val="24"/>
          <w:szCs w:val="24"/>
        </w:rPr>
        <w:t>acji</w:t>
      </w:r>
      <w:r w:rsidRPr="006A6E78">
        <w:rPr>
          <w:rFonts w:cstheme="minorHAnsi"/>
          <w:sz w:val="24"/>
          <w:szCs w:val="24"/>
        </w:rPr>
        <w:t xml:space="preserve"> </w:t>
      </w:r>
      <w:r w:rsidR="00B62C36">
        <w:rPr>
          <w:rFonts w:cstheme="minorHAnsi"/>
          <w:sz w:val="24"/>
          <w:szCs w:val="24"/>
        </w:rPr>
        <w:t>ka</w:t>
      </w:r>
      <w:r w:rsidR="00222F65">
        <w:rPr>
          <w:rFonts w:cstheme="minorHAnsi"/>
          <w:sz w:val="24"/>
          <w:szCs w:val="24"/>
        </w:rPr>
        <w:t xml:space="preserve">rą była podwyższona opłata </w:t>
      </w:r>
      <w:r w:rsidR="00B62C36">
        <w:rPr>
          <w:rFonts w:cstheme="minorHAnsi"/>
          <w:sz w:val="24"/>
          <w:szCs w:val="24"/>
        </w:rPr>
        <w:t>która wynosiła 33</w:t>
      </w:r>
      <w:r w:rsidRPr="006A6E78">
        <w:rPr>
          <w:rFonts w:cstheme="minorHAnsi"/>
          <w:sz w:val="24"/>
          <w:szCs w:val="24"/>
        </w:rPr>
        <w:t xml:space="preserve"> </w:t>
      </w:r>
      <w:r w:rsidR="0036239C" w:rsidRPr="006A6E78">
        <w:rPr>
          <w:rFonts w:cstheme="minorHAnsi"/>
          <w:sz w:val="24"/>
          <w:szCs w:val="24"/>
        </w:rPr>
        <w:t>zł.</w:t>
      </w:r>
      <w:r w:rsidR="00B62C36">
        <w:rPr>
          <w:rFonts w:cstheme="minorHAnsi"/>
          <w:sz w:val="24"/>
          <w:szCs w:val="24"/>
        </w:rPr>
        <w:t xml:space="preserve"> W roku 2020 </w:t>
      </w:r>
      <w:r w:rsidR="005A6FFD">
        <w:rPr>
          <w:rFonts w:cstheme="minorHAnsi"/>
          <w:sz w:val="24"/>
          <w:szCs w:val="24"/>
        </w:rPr>
        <w:t xml:space="preserve">nie </w:t>
      </w:r>
      <w:r w:rsidR="00B62C36">
        <w:rPr>
          <w:rFonts w:cstheme="minorHAnsi"/>
          <w:sz w:val="24"/>
          <w:szCs w:val="24"/>
        </w:rPr>
        <w:t xml:space="preserve">odnotowano takich </w:t>
      </w:r>
      <w:r w:rsidR="00D86E28">
        <w:rPr>
          <w:rFonts w:cstheme="minorHAnsi"/>
          <w:sz w:val="24"/>
          <w:szCs w:val="24"/>
        </w:rPr>
        <w:t>przypadków</w:t>
      </w:r>
      <w:r w:rsidR="00A210B3">
        <w:rPr>
          <w:rFonts w:cstheme="minorHAnsi"/>
          <w:sz w:val="24"/>
          <w:szCs w:val="24"/>
        </w:rPr>
        <w:t xml:space="preserve"> </w:t>
      </w:r>
      <w:r w:rsidR="00B62C36">
        <w:rPr>
          <w:rFonts w:cstheme="minorHAnsi"/>
          <w:sz w:val="24"/>
          <w:szCs w:val="24"/>
        </w:rPr>
        <w:t>na terenie Gminy Krempna</w:t>
      </w:r>
      <w:r w:rsidR="00D86E28">
        <w:rPr>
          <w:rFonts w:cstheme="minorHAnsi"/>
          <w:sz w:val="24"/>
          <w:szCs w:val="24"/>
        </w:rPr>
        <w:t>.</w:t>
      </w:r>
    </w:p>
    <w:p w:rsidR="009B709A" w:rsidRDefault="005A6FFD" w:rsidP="009B709A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D86E28">
        <w:rPr>
          <w:rFonts w:cstheme="minorHAnsi"/>
          <w:sz w:val="24"/>
          <w:szCs w:val="24"/>
        </w:rPr>
        <w:t>2020</w:t>
      </w:r>
      <w:r w:rsidR="00D5591A" w:rsidRPr="006A6E78">
        <w:rPr>
          <w:rFonts w:cstheme="minorHAnsi"/>
          <w:sz w:val="24"/>
          <w:szCs w:val="24"/>
        </w:rPr>
        <w:t xml:space="preserve"> roku została ustalona ryczałtowa stawka</w:t>
      </w:r>
      <w:r w:rsidR="00511136" w:rsidRPr="006A6E78">
        <w:rPr>
          <w:rFonts w:cstheme="minorHAnsi"/>
          <w:sz w:val="24"/>
          <w:szCs w:val="24"/>
        </w:rPr>
        <w:t xml:space="preserve"> opłaty za gospodarowanie odpadami komunalnymi dla nieruchomości, na których znajdują się domki letniskowe lub innych nieruchomości wykorzystywanych na cele rekreacyjno-wypoczynkowe, wykorzystywanych </w:t>
      </w:r>
      <w:r w:rsidR="00511136" w:rsidRPr="006A6E78">
        <w:rPr>
          <w:rFonts w:cstheme="minorHAnsi"/>
          <w:sz w:val="24"/>
          <w:szCs w:val="24"/>
        </w:rPr>
        <w:lastRenderedPageBreak/>
        <w:t>jedynie przez część roku</w:t>
      </w:r>
      <w:r w:rsidR="00D5591A" w:rsidRPr="006A6E78">
        <w:rPr>
          <w:rFonts w:cstheme="minorHAnsi"/>
          <w:sz w:val="24"/>
          <w:szCs w:val="24"/>
        </w:rPr>
        <w:t xml:space="preserve"> w sposób selektywny była to kwota 1</w:t>
      </w:r>
      <w:r w:rsidR="00A210B3">
        <w:rPr>
          <w:rFonts w:cstheme="minorHAnsi"/>
          <w:sz w:val="24"/>
          <w:szCs w:val="24"/>
        </w:rPr>
        <w:t>6</w:t>
      </w:r>
      <w:r w:rsidR="00B62C36">
        <w:rPr>
          <w:rFonts w:cstheme="minorHAnsi"/>
          <w:sz w:val="24"/>
          <w:szCs w:val="24"/>
        </w:rPr>
        <w:t>5</w:t>
      </w:r>
      <w:r w:rsidR="00222F65">
        <w:rPr>
          <w:rFonts w:cstheme="minorHAnsi"/>
          <w:sz w:val="24"/>
          <w:szCs w:val="24"/>
        </w:rPr>
        <w:t xml:space="preserve"> zł rocznie, a </w:t>
      </w:r>
      <w:r w:rsidR="00D5591A" w:rsidRPr="006A6E78">
        <w:rPr>
          <w:rFonts w:cstheme="minorHAnsi"/>
          <w:sz w:val="24"/>
          <w:szCs w:val="24"/>
        </w:rPr>
        <w:t xml:space="preserve">w przypadku </w:t>
      </w:r>
      <w:r w:rsidR="00A210B3" w:rsidRPr="00A210B3">
        <w:rPr>
          <w:rFonts w:cstheme="minorHAnsi"/>
          <w:sz w:val="24"/>
          <w:szCs w:val="24"/>
        </w:rPr>
        <w:t>braku segregacji karą była podwyższona opłata</w:t>
      </w:r>
      <w:r w:rsidR="00A210B3">
        <w:rPr>
          <w:rFonts w:cstheme="minorHAnsi"/>
          <w:sz w:val="24"/>
          <w:szCs w:val="24"/>
        </w:rPr>
        <w:t xml:space="preserve">. </w:t>
      </w:r>
      <w:r w:rsidR="00A210B3" w:rsidRPr="00A210B3">
        <w:rPr>
          <w:rFonts w:cstheme="minorHAnsi"/>
          <w:sz w:val="24"/>
          <w:szCs w:val="24"/>
        </w:rPr>
        <w:t xml:space="preserve">W roku 2020 </w:t>
      </w:r>
      <w:r w:rsidR="00A210B3">
        <w:rPr>
          <w:rFonts w:cstheme="minorHAnsi"/>
          <w:sz w:val="24"/>
          <w:szCs w:val="24"/>
        </w:rPr>
        <w:t xml:space="preserve">nie </w:t>
      </w:r>
      <w:r w:rsidR="00A210B3" w:rsidRPr="00A210B3">
        <w:rPr>
          <w:rFonts w:cstheme="minorHAnsi"/>
          <w:sz w:val="24"/>
          <w:szCs w:val="24"/>
        </w:rPr>
        <w:t>odnotowano takich przypadków na terenie Gminy Krempna.</w:t>
      </w:r>
    </w:p>
    <w:p w:rsidR="0036239C" w:rsidRPr="006A6E78" w:rsidRDefault="0036239C" w:rsidP="009B709A">
      <w:pPr>
        <w:spacing w:after="0" w:line="360" w:lineRule="auto"/>
        <w:ind w:firstLine="284"/>
        <w:jc w:val="both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>Analiza możliwości przetwarzania zmieszany</w:t>
      </w:r>
      <w:r w:rsidR="004556AC" w:rsidRPr="006A6E78">
        <w:rPr>
          <w:rFonts w:cstheme="minorHAnsi"/>
          <w:b/>
          <w:sz w:val="24"/>
          <w:szCs w:val="24"/>
        </w:rPr>
        <w:t xml:space="preserve">ch odpadów komunalnych, odpadów </w:t>
      </w:r>
      <w:r w:rsidRPr="006A6E78">
        <w:rPr>
          <w:rFonts w:cstheme="minorHAnsi"/>
          <w:b/>
          <w:sz w:val="24"/>
          <w:szCs w:val="24"/>
        </w:rPr>
        <w:t>zielonych oraz pozostałości z sortowania odpadów komunalnych przeznaczonych do składowania.</w:t>
      </w:r>
    </w:p>
    <w:p w:rsidR="008C072E" w:rsidRPr="006A6E78" w:rsidRDefault="003D785C" w:rsidP="008C07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222F65">
        <w:rPr>
          <w:rFonts w:cstheme="minorHAnsi"/>
          <w:sz w:val="24"/>
          <w:szCs w:val="24"/>
        </w:rPr>
        <w:t>Zgodnie z art.9e ust.</w:t>
      </w:r>
      <w:r w:rsidR="0036239C" w:rsidRPr="006A6E78">
        <w:rPr>
          <w:rFonts w:cstheme="minorHAnsi"/>
          <w:sz w:val="24"/>
          <w:szCs w:val="24"/>
        </w:rPr>
        <w:t xml:space="preserve">1 ustawy z dnia 13 września 1996 r. o utrzymaniu </w:t>
      </w:r>
      <w:r w:rsidRPr="006A6E78">
        <w:rPr>
          <w:rFonts w:cstheme="minorHAnsi"/>
          <w:sz w:val="24"/>
          <w:szCs w:val="24"/>
        </w:rPr>
        <w:t>czystości i</w:t>
      </w:r>
      <w:r w:rsidR="004671BD">
        <w:rPr>
          <w:rFonts w:cstheme="minorHAnsi"/>
          <w:sz w:val="24"/>
          <w:szCs w:val="24"/>
        </w:rPr>
        <w:t> </w:t>
      </w:r>
      <w:r w:rsidRPr="006A6E78">
        <w:rPr>
          <w:rFonts w:cstheme="minorHAnsi"/>
          <w:sz w:val="24"/>
          <w:szCs w:val="24"/>
        </w:rPr>
        <w:t>porząd</w:t>
      </w:r>
      <w:r w:rsidR="00C36CF9" w:rsidRPr="006A6E78">
        <w:rPr>
          <w:rFonts w:cstheme="minorHAnsi"/>
          <w:sz w:val="24"/>
          <w:szCs w:val="24"/>
        </w:rPr>
        <w:t>ku w gminach (t.j. Dz. U. z 2020</w:t>
      </w:r>
      <w:r w:rsidRPr="006A6E78">
        <w:rPr>
          <w:rFonts w:cstheme="minorHAnsi"/>
          <w:sz w:val="24"/>
          <w:szCs w:val="24"/>
        </w:rPr>
        <w:t xml:space="preserve"> r., poz. 1454 z późn. zm.) podmiot odbierający odpady komunalne od właścicieli nieruchomości jest obowiązany do przekazywania zmieszanych odpadów komunalnych, odpadów zielonych bezpośrednio do regionalnej instalacji do przetwarzania odpadów komunalnych.</w:t>
      </w:r>
    </w:p>
    <w:p w:rsidR="0036239C" w:rsidRPr="006A6E78" w:rsidRDefault="008C072E" w:rsidP="008C07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  <w:t xml:space="preserve">5 stycznia </w:t>
      </w:r>
      <w:r w:rsidR="0036239C" w:rsidRPr="006A6E78">
        <w:rPr>
          <w:rFonts w:cstheme="minorHAnsi"/>
          <w:sz w:val="24"/>
          <w:szCs w:val="24"/>
        </w:rPr>
        <w:t>2017 roku przyjęta została uchwała Sejm</w:t>
      </w:r>
      <w:r w:rsidR="0087164D" w:rsidRPr="006A6E78">
        <w:rPr>
          <w:rFonts w:cstheme="minorHAnsi"/>
          <w:sz w:val="24"/>
          <w:szCs w:val="24"/>
        </w:rPr>
        <w:t>iku Województwa Podkarpackiego</w:t>
      </w:r>
      <w:r w:rsidR="0036239C" w:rsidRPr="006A6E78">
        <w:rPr>
          <w:rFonts w:cstheme="minorHAnsi"/>
          <w:sz w:val="24"/>
          <w:szCs w:val="24"/>
        </w:rPr>
        <w:t xml:space="preserve"> </w:t>
      </w:r>
      <w:r w:rsidRPr="006A6E78">
        <w:rPr>
          <w:rFonts w:cstheme="minorHAnsi"/>
          <w:sz w:val="24"/>
          <w:szCs w:val="24"/>
        </w:rPr>
        <w:t xml:space="preserve">Nr XXXI/551/17 uchwalająca </w:t>
      </w:r>
      <w:r w:rsidR="0036239C" w:rsidRPr="006A6E78">
        <w:rPr>
          <w:rFonts w:cstheme="minorHAnsi"/>
          <w:sz w:val="24"/>
          <w:szCs w:val="24"/>
        </w:rPr>
        <w:t>Plan Gospodarki Odpadami dla W</w:t>
      </w:r>
      <w:r w:rsidRPr="006A6E78">
        <w:rPr>
          <w:rFonts w:cstheme="minorHAnsi"/>
          <w:sz w:val="24"/>
          <w:szCs w:val="24"/>
        </w:rPr>
        <w:t xml:space="preserve">ojewództwa Podkarpackiego 2022. </w:t>
      </w:r>
      <w:r w:rsidR="0036239C" w:rsidRPr="006A6E78">
        <w:rPr>
          <w:rFonts w:cstheme="minorHAnsi"/>
          <w:sz w:val="24"/>
          <w:szCs w:val="24"/>
        </w:rPr>
        <w:t>Zgodnie z zapisami tego dokumentu Gmina Krempna należy do Regionu Południowego.</w:t>
      </w:r>
    </w:p>
    <w:p w:rsidR="008D2CE8" w:rsidRDefault="00941A44" w:rsidP="0002775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  <w:t>Na terenie G</w:t>
      </w:r>
      <w:r w:rsidR="0036239C" w:rsidRPr="006A6E78">
        <w:rPr>
          <w:rFonts w:cstheme="minorHAnsi"/>
          <w:sz w:val="24"/>
          <w:szCs w:val="24"/>
        </w:rPr>
        <w:t>miny Krempna nie ma możliwości prz</w:t>
      </w:r>
      <w:r w:rsidR="00E07B80">
        <w:rPr>
          <w:rFonts w:cstheme="minorHAnsi"/>
          <w:sz w:val="24"/>
          <w:szCs w:val="24"/>
        </w:rPr>
        <w:t xml:space="preserve">etwarzania odpadów komunalnych. </w:t>
      </w:r>
      <w:r w:rsidR="0036239C" w:rsidRPr="006A6E78">
        <w:rPr>
          <w:rFonts w:cstheme="minorHAnsi"/>
          <w:sz w:val="24"/>
          <w:szCs w:val="24"/>
        </w:rPr>
        <w:t>Jedynie odpady biodegradowalne są w znacznej mierze zagospodarowane przez właścicieli nieruchomości poprzez kompostowanie we własnych przydomowych kompostownikach</w:t>
      </w:r>
      <w:r w:rsidR="00E07B80">
        <w:rPr>
          <w:rFonts w:cstheme="minorHAnsi"/>
          <w:sz w:val="24"/>
          <w:szCs w:val="24"/>
        </w:rPr>
        <w:t xml:space="preserve">. </w:t>
      </w:r>
      <w:r w:rsidR="003D785C" w:rsidRPr="006A6E78">
        <w:rPr>
          <w:rFonts w:cstheme="minorHAnsi"/>
          <w:sz w:val="24"/>
          <w:szCs w:val="24"/>
        </w:rPr>
        <w:t>Wszystkie odpady zmieszane były przekazywane do</w:t>
      </w:r>
      <w:r w:rsidRPr="006A6E78">
        <w:rPr>
          <w:rFonts w:cstheme="minorHAnsi"/>
          <w:sz w:val="24"/>
          <w:szCs w:val="24"/>
        </w:rPr>
        <w:t xml:space="preserve"> MPGK Krosno Sp. z o.o. Zakład U</w:t>
      </w:r>
      <w:r w:rsidR="003D785C" w:rsidRPr="006A6E78">
        <w:rPr>
          <w:rFonts w:cstheme="minorHAnsi"/>
          <w:sz w:val="24"/>
          <w:szCs w:val="24"/>
        </w:rPr>
        <w:t>nieszkodliwiania Odpadów, ul Białobrzeska 108 w Krośnie. Odpady zebrane w sposób se</w:t>
      </w:r>
      <w:r w:rsidR="00DE5BEE" w:rsidRPr="006A6E78">
        <w:rPr>
          <w:rFonts w:cstheme="minorHAnsi"/>
          <w:sz w:val="24"/>
          <w:szCs w:val="24"/>
        </w:rPr>
        <w:t xml:space="preserve">lektywny zostały przekazane do </w:t>
      </w:r>
      <w:r w:rsidR="003D785C" w:rsidRPr="006A6E78">
        <w:rPr>
          <w:rFonts w:cstheme="minorHAnsi"/>
          <w:sz w:val="24"/>
          <w:szCs w:val="24"/>
        </w:rPr>
        <w:t>sortowni Odpadów Komunalnych w Wolicy.</w:t>
      </w:r>
    </w:p>
    <w:p w:rsidR="008D2CE8" w:rsidRDefault="008D2C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D35A0" w:rsidRPr="006A6E78" w:rsidRDefault="003E5ABB" w:rsidP="006A6E78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lastRenderedPageBreak/>
        <w:t>Osiągnięte poziomy recyklingu, przygotowania do ponownego użycia i odzysku innymi metodami oraz ograniczenie składowania ilości odpadów ulegających biodegradacji.</w:t>
      </w:r>
    </w:p>
    <w:tbl>
      <w:tblPr>
        <w:tblStyle w:val="Tabela-Siatka"/>
        <w:tblW w:w="5321" w:type="pct"/>
        <w:jc w:val="center"/>
        <w:tblLook w:val="04A0" w:firstRow="1" w:lastRow="0" w:firstColumn="1" w:lastColumn="0" w:noHBand="0" w:noVBand="1"/>
      </w:tblPr>
      <w:tblGrid>
        <w:gridCol w:w="6191"/>
        <w:gridCol w:w="1659"/>
        <w:gridCol w:w="1794"/>
      </w:tblGrid>
      <w:tr w:rsidR="0071641F" w:rsidRPr="006A6E78" w:rsidTr="006A6E78">
        <w:trPr>
          <w:trHeight w:val="508"/>
          <w:jc w:val="center"/>
        </w:trPr>
        <w:tc>
          <w:tcPr>
            <w:tcW w:w="3210" w:type="pct"/>
            <w:vAlign w:val="center"/>
          </w:tcPr>
          <w:p w:rsidR="0071641F" w:rsidRPr="006A6E78" w:rsidRDefault="0071641F" w:rsidP="003E5AB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Poziom odzysku i recyklingu</w:t>
            </w:r>
          </w:p>
        </w:tc>
        <w:tc>
          <w:tcPr>
            <w:tcW w:w="860" w:type="pct"/>
            <w:vAlign w:val="center"/>
          </w:tcPr>
          <w:p w:rsidR="0071641F" w:rsidRPr="006A6E78" w:rsidRDefault="0071641F" w:rsidP="003E5AB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Osiągnięty przez Gminę</w:t>
            </w:r>
          </w:p>
        </w:tc>
        <w:tc>
          <w:tcPr>
            <w:tcW w:w="931" w:type="pct"/>
            <w:vAlign w:val="center"/>
          </w:tcPr>
          <w:p w:rsidR="0071641F" w:rsidRPr="006A6E78" w:rsidRDefault="0071641F" w:rsidP="0071641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Wymagany</w:t>
            </w:r>
          </w:p>
          <w:p w:rsidR="0071641F" w:rsidRPr="006A6E78" w:rsidRDefault="0071641F" w:rsidP="0071641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przez prawo</w:t>
            </w:r>
          </w:p>
        </w:tc>
      </w:tr>
      <w:tr w:rsidR="0071641F" w:rsidRPr="006A6E78" w:rsidTr="006A6E78">
        <w:trPr>
          <w:trHeight w:val="1025"/>
          <w:jc w:val="center"/>
        </w:trPr>
        <w:tc>
          <w:tcPr>
            <w:tcW w:w="3210" w:type="pct"/>
            <w:vAlign w:val="center"/>
          </w:tcPr>
          <w:p w:rsidR="0071641F" w:rsidRPr="006A6E78" w:rsidRDefault="0071641F" w:rsidP="003E5AB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>Poziom recyklingu i przygotowania do ponownego użycia odpadów komunalnych w postaci papieru, metali, tworzyw sztucznych i szkła</w:t>
            </w:r>
          </w:p>
        </w:tc>
        <w:tc>
          <w:tcPr>
            <w:tcW w:w="860" w:type="pct"/>
            <w:vAlign w:val="center"/>
          </w:tcPr>
          <w:p w:rsidR="0071641F" w:rsidRPr="006A6E78" w:rsidRDefault="009510AD" w:rsidP="001E3D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0AD">
              <w:rPr>
                <w:rFonts w:cstheme="minorHAnsi"/>
                <w:b/>
                <w:sz w:val="24"/>
                <w:szCs w:val="24"/>
              </w:rPr>
              <w:t>32,72 %</w:t>
            </w:r>
          </w:p>
        </w:tc>
        <w:tc>
          <w:tcPr>
            <w:tcW w:w="931" w:type="pct"/>
            <w:vAlign w:val="center"/>
          </w:tcPr>
          <w:p w:rsidR="0071641F" w:rsidRPr="006A6E78" w:rsidRDefault="009510AD" w:rsidP="001E3D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1E3DC1" w:rsidRPr="006A6E78">
              <w:rPr>
                <w:rFonts w:cstheme="minorHAnsi"/>
                <w:b/>
                <w:sz w:val="24"/>
                <w:szCs w:val="24"/>
              </w:rPr>
              <w:t>0 %</w:t>
            </w:r>
          </w:p>
        </w:tc>
      </w:tr>
      <w:tr w:rsidR="0071641F" w:rsidRPr="006A6E78" w:rsidTr="006A6E78">
        <w:trPr>
          <w:trHeight w:val="771"/>
          <w:jc w:val="center"/>
        </w:trPr>
        <w:tc>
          <w:tcPr>
            <w:tcW w:w="3210" w:type="pct"/>
            <w:vAlign w:val="center"/>
          </w:tcPr>
          <w:p w:rsidR="0071641F" w:rsidRPr="006A6E78" w:rsidRDefault="0071641F" w:rsidP="003E5AB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>Poziom ograniczenia masy odpadów komunalnych ulegających biodegradacji kierowanych do składowania</w:t>
            </w:r>
          </w:p>
        </w:tc>
        <w:tc>
          <w:tcPr>
            <w:tcW w:w="860" w:type="pct"/>
            <w:vAlign w:val="center"/>
          </w:tcPr>
          <w:p w:rsidR="0071641F" w:rsidRPr="006A6E78" w:rsidRDefault="0020339C" w:rsidP="001E3D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0</w:t>
            </w:r>
            <w:r w:rsidR="001E3DC1" w:rsidRPr="006A6E78">
              <w:rPr>
                <w:rFonts w:cstheme="minorHAnsi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31" w:type="pct"/>
            <w:vAlign w:val="center"/>
          </w:tcPr>
          <w:p w:rsidR="0071641F" w:rsidRPr="006A6E78" w:rsidRDefault="001E3DC1" w:rsidP="001E3D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Poniżej 4</w:t>
            </w:r>
            <w:r w:rsidR="0071641F" w:rsidRPr="006A6E78">
              <w:rPr>
                <w:rFonts w:cstheme="minorHAnsi"/>
                <w:b/>
                <w:sz w:val="24"/>
                <w:szCs w:val="24"/>
              </w:rPr>
              <w:t>0%</w:t>
            </w:r>
          </w:p>
        </w:tc>
      </w:tr>
      <w:tr w:rsidR="0071641F" w:rsidRPr="006A6E78" w:rsidTr="006A6E78">
        <w:trPr>
          <w:trHeight w:val="1044"/>
          <w:jc w:val="center"/>
        </w:trPr>
        <w:tc>
          <w:tcPr>
            <w:tcW w:w="3210" w:type="pct"/>
            <w:vAlign w:val="center"/>
          </w:tcPr>
          <w:p w:rsidR="0071641F" w:rsidRPr="006A6E78" w:rsidRDefault="0071641F" w:rsidP="003E5AB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 xml:space="preserve">Poziom recyklingu, przygotowania do ponownego użycia i odzysku innymi metodami innych niż niebezpieczne odpadów budowlanych i rozbiórkowych </w:t>
            </w:r>
          </w:p>
        </w:tc>
        <w:tc>
          <w:tcPr>
            <w:tcW w:w="860" w:type="pct"/>
            <w:vAlign w:val="center"/>
          </w:tcPr>
          <w:p w:rsidR="0071641F" w:rsidRPr="006A6E78" w:rsidRDefault="0071641F" w:rsidP="001E3D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100 %</w:t>
            </w:r>
          </w:p>
        </w:tc>
        <w:tc>
          <w:tcPr>
            <w:tcW w:w="931" w:type="pct"/>
            <w:vAlign w:val="center"/>
          </w:tcPr>
          <w:p w:rsidR="0071641F" w:rsidRPr="006A6E78" w:rsidRDefault="0020339C" w:rsidP="009D35A0">
            <w:pPr>
              <w:keepNext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6</w:t>
            </w:r>
            <w:r w:rsidR="001E3DC1" w:rsidRPr="006A6E78">
              <w:rPr>
                <w:rFonts w:cstheme="minorHAnsi"/>
                <w:b/>
                <w:sz w:val="24"/>
                <w:szCs w:val="24"/>
              </w:rPr>
              <w:t>0 %</w:t>
            </w:r>
          </w:p>
        </w:tc>
      </w:tr>
    </w:tbl>
    <w:p w:rsidR="006A6E78" w:rsidRPr="006A6E78" w:rsidRDefault="009D35A0" w:rsidP="006A6E78">
      <w:pPr>
        <w:pStyle w:val="Legenda"/>
        <w:spacing w:before="120" w:after="100" w:afterAutospacing="1" w:line="360" w:lineRule="auto"/>
        <w:rPr>
          <w:rFonts w:cstheme="minorHAnsi"/>
          <w:b/>
          <w:sz w:val="24"/>
        </w:rPr>
      </w:pPr>
      <w:r w:rsidRPr="006A6E78">
        <w:rPr>
          <w:rFonts w:cstheme="minorHAnsi"/>
          <w:b/>
          <w:sz w:val="24"/>
        </w:rPr>
        <w:t xml:space="preserve">Tabela </w:t>
      </w:r>
      <w:r w:rsidRPr="006A6E78">
        <w:rPr>
          <w:rFonts w:cstheme="minorHAnsi"/>
          <w:b/>
          <w:sz w:val="24"/>
        </w:rPr>
        <w:fldChar w:fldCharType="begin"/>
      </w:r>
      <w:r w:rsidRPr="006A6E78">
        <w:rPr>
          <w:rFonts w:cstheme="minorHAnsi"/>
          <w:b/>
          <w:sz w:val="24"/>
        </w:rPr>
        <w:instrText xml:space="preserve"> SEQ Tabela \* ARABIC </w:instrText>
      </w:r>
      <w:r w:rsidRPr="006A6E78">
        <w:rPr>
          <w:rFonts w:cstheme="minorHAnsi"/>
          <w:b/>
          <w:sz w:val="24"/>
        </w:rPr>
        <w:fldChar w:fldCharType="separate"/>
      </w:r>
      <w:r w:rsidR="004A18FB">
        <w:rPr>
          <w:rFonts w:cstheme="minorHAnsi"/>
          <w:b/>
          <w:noProof/>
          <w:sz w:val="24"/>
        </w:rPr>
        <w:t>1</w:t>
      </w:r>
      <w:r w:rsidRPr="006A6E78">
        <w:rPr>
          <w:rFonts w:cstheme="minorHAnsi"/>
          <w:b/>
          <w:sz w:val="24"/>
        </w:rPr>
        <w:fldChar w:fldCharType="end"/>
      </w:r>
      <w:r w:rsidR="00751F19" w:rsidRPr="006A6E78">
        <w:rPr>
          <w:rFonts w:cstheme="minorHAnsi"/>
          <w:b/>
          <w:sz w:val="24"/>
        </w:rPr>
        <w:t xml:space="preserve">. </w:t>
      </w:r>
      <w:r w:rsidRPr="006A6E78">
        <w:rPr>
          <w:rFonts w:cstheme="minorHAnsi"/>
          <w:b/>
          <w:sz w:val="24"/>
        </w:rPr>
        <w:t>Osiągnięte poziomy</w:t>
      </w:r>
      <w:r w:rsidR="008D2CE8">
        <w:rPr>
          <w:rFonts w:cstheme="minorHAnsi"/>
          <w:b/>
          <w:sz w:val="24"/>
        </w:rPr>
        <w:t xml:space="preserve"> odzysku i recyklingu w roku 2020</w:t>
      </w:r>
      <w:r w:rsidRPr="006A6E78">
        <w:rPr>
          <w:rFonts w:cstheme="minorHAnsi"/>
          <w:b/>
          <w:sz w:val="24"/>
        </w:rPr>
        <w:t>.</w:t>
      </w:r>
    </w:p>
    <w:p w:rsidR="003F347C" w:rsidRPr="006A6E78" w:rsidRDefault="004556AC" w:rsidP="006A6E78">
      <w:pPr>
        <w:rPr>
          <w:rFonts w:cstheme="minorHAnsi"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>Analiza potrzeb inwestycyjnych związanych</w:t>
      </w:r>
      <w:r w:rsidR="003F347C" w:rsidRPr="006A6E78">
        <w:rPr>
          <w:rFonts w:cstheme="minorHAnsi"/>
          <w:b/>
          <w:sz w:val="24"/>
          <w:szCs w:val="24"/>
        </w:rPr>
        <w:t xml:space="preserve"> z gospodarowaniem odpadami komunalnymi.</w:t>
      </w:r>
    </w:p>
    <w:p w:rsidR="004556AC" w:rsidRPr="006A6E78" w:rsidRDefault="004556AC" w:rsidP="00EC0D46">
      <w:pPr>
        <w:pStyle w:val="Akapitzlist"/>
        <w:spacing w:after="0" w:line="360" w:lineRule="auto"/>
        <w:ind w:left="273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3F347C" w:rsidRPr="006A6E78">
        <w:rPr>
          <w:rFonts w:cstheme="minorHAnsi"/>
          <w:sz w:val="24"/>
          <w:szCs w:val="24"/>
        </w:rPr>
        <w:t>Potrzeby inwestycyjne związane z</w:t>
      </w:r>
      <w:r w:rsidR="00D86E28">
        <w:rPr>
          <w:rFonts w:cstheme="minorHAnsi"/>
          <w:sz w:val="24"/>
          <w:szCs w:val="24"/>
        </w:rPr>
        <w:t xml:space="preserve"> gospodarką odpadami w roku 2020</w:t>
      </w:r>
      <w:r w:rsidR="003F347C" w:rsidRPr="006A6E78">
        <w:rPr>
          <w:rFonts w:cstheme="minorHAnsi"/>
          <w:sz w:val="24"/>
          <w:szCs w:val="24"/>
        </w:rPr>
        <w:t xml:space="preserve"> wynikają wyłącznie z potrzeby doskonalenia systemu gospodarowania odpadami komunalnymi </w:t>
      </w:r>
      <w:r w:rsidR="005D39A3" w:rsidRPr="006A6E78">
        <w:rPr>
          <w:rFonts w:cstheme="minorHAnsi"/>
          <w:sz w:val="24"/>
          <w:szCs w:val="24"/>
        </w:rPr>
        <w:t>na obszarze Gminy Krempna</w:t>
      </w:r>
      <w:r w:rsidR="003F347C" w:rsidRPr="006A6E78">
        <w:rPr>
          <w:rFonts w:cstheme="minorHAnsi"/>
          <w:sz w:val="24"/>
          <w:szCs w:val="24"/>
        </w:rPr>
        <w:t>, zarówno w sferze obsługi administracyjnej jak i popraw</w:t>
      </w:r>
      <w:r w:rsidR="00515A41" w:rsidRPr="006A6E78">
        <w:rPr>
          <w:rFonts w:cstheme="minorHAnsi"/>
          <w:sz w:val="24"/>
          <w:szCs w:val="24"/>
        </w:rPr>
        <w:t>y</w:t>
      </w:r>
      <w:r w:rsidR="003F347C" w:rsidRPr="006A6E78">
        <w:rPr>
          <w:rFonts w:cstheme="minorHAnsi"/>
          <w:sz w:val="24"/>
          <w:szCs w:val="24"/>
        </w:rPr>
        <w:t xml:space="preserve"> jakości usług.</w:t>
      </w:r>
      <w:r w:rsidRPr="006A6E78">
        <w:rPr>
          <w:rFonts w:cstheme="minorHAnsi"/>
          <w:sz w:val="24"/>
          <w:szCs w:val="24"/>
        </w:rPr>
        <w:t xml:space="preserve"> Konieczne jest utworzenie Gminnego Punktu Selektywnej Zbiórki Odpadów </w:t>
      </w:r>
      <w:r w:rsidR="00941A44" w:rsidRPr="006A6E78">
        <w:rPr>
          <w:rFonts w:cstheme="minorHAnsi"/>
          <w:sz w:val="24"/>
          <w:szCs w:val="24"/>
        </w:rPr>
        <w:t>Komunalnych. W chwili obecnej G</w:t>
      </w:r>
      <w:r w:rsidRPr="006A6E78">
        <w:rPr>
          <w:rFonts w:cstheme="minorHAnsi"/>
          <w:sz w:val="24"/>
          <w:szCs w:val="24"/>
        </w:rPr>
        <w:t>mina Krempna nie dysponuje wystarczającymi środkami finansowymi na ten cel.</w:t>
      </w:r>
    </w:p>
    <w:p w:rsidR="00F95D79" w:rsidRPr="006A6E78" w:rsidRDefault="00F95D79" w:rsidP="00536EE9">
      <w:pPr>
        <w:pStyle w:val="Akapitzlist"/>
        <w:numPr>
          <w:ilvl w:val="0"/>
          <w:numId w:val="9"/>
        </w:numPr>
        <w:spacing w:before="100" w:beforeAutospacing="1" w:after="120" w:line="360" w:lineRule="auto"/>
        <w:contextualSpacing w:val="0"/>
        <w:jc w:val="both"/>
        <w:rPr>
          <w:rFonts w:cstheme="minorHAnsi"/>
          <w:b/>
          <w:sz w:val="24"/>
        </w:rPr>
      </w:pPr>
      <w:r w:rsidRPr="006A6E78">
        <w:rPr>
          <w:rFonts w:cstheme="minorHAnsi"/>
          <w:b/>
          <w:sz w:val="24"/>
        </w:rPr>
        <w:t>Koszty poniesione w związku z odebr</w:t>
      </w:r>
      <w:r w:rsidR="00EC0D46" w:rsidRPr="006A6E78">
        <w:rPr>
          <w:rFonts w:cstheme="minorHAnsi"/>
          <w:b/>
          <w:sz w:val="24"/>
        </w:rPr>
        <w:t xml:space="preserve">aniem, odzyskiem, recyklingiem </w:t>
      </w:r>
      <w:r w:rsidR="004556AC" w:rsidRPr="006A6E78">
        <w:rPr>
          <w:rFonts w:cstheme="minorHAnsi"/>
          <w:b/>
          <w:sz w:val="24"/>
        </w:rPr>
        <w:t>i</w:t>
      </w:r>
      <w:r w:rsidR="004671BD">
        <w:rPr>
          <w:rFonts w:cstheme="minorHAnsi"/>
          <w:b/>
          <w:sz w:val="24"/>
        </w:rPr>
        <w:t> </w:t>
      </w:r>
      <w:r w:rsidRPr="006A6E78">
        <w:rPr>
          <w:rFonts w:cstheme="minorHAnsi"/>
          <w:b/>
          <w:sz w:val="24"/>
        </w:rPr>
        <w:t>unieszkodliwianiem odpadów komunalnych.</w:t>
      </w:r>
    </w:p>
    <w:p w:rsidR="00D80976" w:rsidRPr="006A6E78" w:rsidRDefault="00D80976" w:rsidP="00EC0D46">
      <w:pPr>
        <w:spacing w:after="0" w:line="360" w:lineRule="auto"/>
        <w:ind w:left="284"/>
        <w:jc w:val="both"/>
        <w:rPr>
          <w:rFonts w:eastAsiaTheme="minorEastAsia" w:cstheme="minorHAnsi"/>
          <w:sz w:val="24"/>
          <w:szCs w:val="24"/>
        </w:rPr>
      </w:pPr>
      <w:r w:rsidRPr="006A6E78">
        <w:rPr>
          <w:rFonts w:eastAsiaTheme="minorEastAsia" w:cstheme="minorHAnsi"/>
          <w:sz w:val="24"/>
          <w:szCs w:val="24"/>
        </w:rPr>
        <w:tab/>
        <w:t>Zgodnie z art. 6r ustawy o utrzymaniu czystości i porządku w gminach opłata za gospodarowanie odpadami komunalnymi stanowi dochód gminy. Z pobranych opłat za gospodarowanie odpadami komunalnymi gmina pokrywa koszty funkcjonowania systemu gospodarowania odpadami komunalnymi.</w:t>
      </w:r>
    </w:p>
    <w:p w:rsidR="00F95D79" w:rsidRPr="006A6E78" w:rsidRDefault="00D80976" w:rsidP="00027751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F95D79" w:rsidRPr="006A6E78">
        <w:rPr>
          <w:rFonts w:cstheme="minorHAnsi"/>
          <w:sz w:val="24"/>
          <w:szCs w:val="24"/>
        </w:rPr>
        <w:t>Koszty brutto poniesione przez gminę w związku z realizacją zadania polegającego na zapewnieniu odbioru i zagospodarowani</w:t>
      </w:r>
      <w:r w:rsidR="008457BA" w:rsidRPr="006A6E78">
        <w:rPr>
          <w:rFonts w:cstheme="minorHAnsi"/>
          <w:sz w:val="24"/>
          <w:szCs w:val="24"/>
        </w:rPr>
        <w:t>u</w:t>
      </w:r>
      <w:r w:rsidR="00F95D79" w:rsidRPr="006A6E78">
        <w:rPr>
          <w:rFonts w:cstheme="minorHAnsi"/>
          <w:sz w:val="24"/>
          <w:szCs w:val="24"/>
        </w:rPr>
        <w:t xml:space="preserve"> odpadów komunalnych z nieruchomości zamieszkałych zlokalizow</w:t>
      </w:r>
      <w:r w:rsidR="00963CDC" w:rsidRPr="006A6E78">
        <w:rPr>
          <w:rFonts w:cstheme="minorHAnsi"/>
          <w:sz w:val="24"/>
          <w:szCs w:val="24"/>
        </w:rPr>
        <w:t>anych na obszarze Gminy Krempna</w:t>
      </w:r>
      <w:r w:rsidR="00F95D79" w:rsidRPr="006A6E78">
        <w:rPr>
          <w:rFonts w:cstheme="minorHAnsi"/>
          <w:sz w:val="24"/>
          <w:szCs w:val="24"/>
        </w:rPr>
        <w:t xml:space="preserve"> wyniosły w </w:t>
      </w:r>
      <w:r w:rsidR="00D86E28">
        <w:rPr>
          <w:rFonts w:cstheme="minorHAnsi"/>
          <w:b/>
          <w:sz w:val="24"/>
          <w:szCs w:val="24"/>
        </w:rPr>
        <w:t>2020</w:t>
      </w:r>
      <w:r w:rsidR="00F95D79" w:rsidRPr="006A6E78">
        <w:rPr>
          <w:rFonts w:cstheme="minorHAnsi"/>
          <w:sz w:val="24"/>
          <w:szCs w:val="24"/>
        </w:rPr>
        <w:t xml:space="preserve"> roku </w:t>
      </w:r>
      <w:r w:rsidR="00E07B80" w:rsidRPr="00E07B80">
        <w:rPr>
          <w:rFonts w:cstheme="minorHAnsi"/>
          <w:b/>
          <w:sz w:val="24"/>
          <w:szCs w:val="24"/>
        </w:rPr>
        <w:t>253</w:t>
      </w:r>
      <w:r w:rsidR="004671BD">
        <w:rPr>
          <w:rFonts w:cstheme="minorHAnsi"/>
          <w:b/>
          <w:sz w:val="24"/>
          <w:szCs w:val="24"/>
        </w:rPr>
        <w:t> </w:t>
      </w:r>
      <w:r w:rsidR="00E07B80" w:rsidRPr="00E07B80">
        <w:rPr>
          <w:rFonts w:cstheme="minorHAnsi"/>
          <w:b/>
          <w:sz w:val="24"/>
          <w:szCs w:val="24"/>
        </w:rPr>
        <w:t>500,5592</w:t>
      </w:r>
      <w:r w:rsidR="005C2487" w:rsidRPr="006A6E78">
        <w:rPr>
          <w:rFonts w:cstheme="minorHAnsi"/>
          <w:sz w:val="24"/>
          <w:szCs w:val="24"/>
        </w:rPr>
        <w:t>zł</w:t>
      </w:r>
      <w:r w:rsidR="00D56713" w:rsidRPr="006A6E78">
        <w:rPr>
          <w:rFonts w:cstheme="minorHAnsi"/>
          <w:sz w:val="24"/>
          <w:szCs w:val="24"/>
        </w:rPr>
        <w:t>.</w:t>
      </w:r>
    </w:p>
    <w:p w:rsidR="0010160F" w:rsidRPr="006A6E78" w:rsidRDefault="0010160F" w:rsidP="00536EE9">
      <w:pPr>
        <w:pStyle w:val="Akapitzlist"/>
        <w:numPr>
          <w:ilvl w:val="0"/>
          <w:numId w:val="9"/>
        </w:numPr>
        <w:spacing w:before="100" w:beforeAutospacing="1"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lastRenderedPageBreak/>
        <w:t xml:space="preserve">Liczba mieszkańców oraz liczba właścicieli nieruchomości, którzy nie zawarli umowy, </w:t>
      </w:r>
      <w:r w:rsidR="00B95D18" w:rsidRPr="006A6E78">
        <w:rPr>
          <w:rFonts w:cstheme="minorHAnsi"/>
          <w:b/>
          <w:sz w:val="24"/>
          <w:szCs w:val="24"/>
        </w:rPr>
        <w:t xml:space="preserve">bądź </w:t>
      </w:r>
      <w:r w:rsidR="003E5ABB" w:rsidRPr="006A6E78">
        <w:rPr>
          <w:rFonts w:cstheme="minorHAnsi"/>
          <w:b/>
          <w:sz w:val="24"/>
          <w:szCs w:val="24"/>
        </w:rPr>
        <w:t>wystąpiły</w:t>
      </w:r>
      <w:r w:rsidR="00B95D18" w:rsidRPr="006A6E78">
        <w:rPr>
          <w:rFonts w:cstheme="minorHAnsi"/>
          <w:b/>
          <w:sz w:val="24"/>
          <w:szCs w:val="24"/>
        </w:rPr>
        <w:t xml:space="preserve"> róż</w:t>
      </w:r>
      <w:r w:rsidR="003E5ABB" w:rsidRPr="006A6E78">
        <w:rPr>
          <w:rFonts w:cstheme="minorHAnsi"/>
          <w:b/>
          <w:sz w:val="24"/>
          <w:szCs w:val="24"/>
        </w:rPr>
        <w:t xml:space="preserve">nice w złożonych deklaracjach </w:t>
      </w:r>
      <w:r w:rsidRPr="006A6E78">
        <w:rPr>
          <w:rFonts w:cstheme="minorHAnsi"/>
          <w:b/>
          <w:sz w:val="24"/>
          <w:szCs w:val="24"/>
        </w:rPr>
        <w:t>o której mowa w art. 6 ust. 1, w imieniu których gmina powinna podjąć działania, o których mowa w art. 6 ust. 6-12.</w:t>
      </w:r>
    </w:p>
    <w:p w:rsidR="005339E0" w:rsidRPr="006A6E78" w:rsidRDefault="00D80976" w:rsidP="00027751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EA1355" w:rsidRPr="006A6E78">
        <w:rPr>
          <w:rFonts w:cstheme="minorHAnsi"/>
          <w:sz w:val="24"/>
          <w:szCs w:val="24"/>
        </w:rPr>
        <w:t>Jak wyni</w:t>
      </w:r>
      <w:r w:rsidR="00D86E28">
        <w:rPr>
          <w:rFonts w:cstheme="minorHAnsi"/>
          <w:sz w:val="24"/>
          <w:szCs w:val="24"/>
        </w:rPr>
        <w:t>ka z deklaracji złożonych w 2020</w:t>
      </w:r>
      <w:r w:rsidR="00EA1355" w:rsidRPr="006A6E78">
        <w:rPr>
          <w:rFonts w:cstheme="minorHAnsi"/>
          <w:sz w:val="24"/>
          <w:szCs w:val="24"/>
        </w:rPr>
        <w:t xml:space="preserve"> roku przez właścicieli nieruchomości, systemem gospodarowania odpadami komunalnymi objętych </w:t>
      </w:r>
      <w:r w:rsidR="005339E0" w:rsidRPr="006A6E78">
        <w:rPr>
          <w:rFonts w:cstheme="minorHAnsi"/>
          <w:sz w:val="24"/>
          <w:szCs w:val="24"/>
        </w:rPr>
        <w:t>było</w:t>
      </w:r>
      <w:r w:rsidR="00EA1355" w:rsidRPr="006A6E78">
        <w:rPr>
          <w:rFonts w:cstheme="minorHAnsi"/>
          <w:sz w:val="24"/>
          <w:szCs w:val="24"/>
        </w:rPr>
        <w:t xml:space="preserve"> </w:t>
      </w:r>
      <w:r w:rsidR="005E59AF" w:rsidRPr="006A6E78">
        <w:rPr>
          <w:rFonts w:cstheme="minorHAnsi"/>
          <w:b/>
          <w:sz w:val="24"/>
          <w:szCs w:val="24"/>
        </w:rPr>
        <w:t>1</w:t>
      </w:r>
      <w:r w:rsidR="00D56713" w:rsidRPr="006A6E78">
        <w:rPr>
          <w:rFonts w:cstheme="minorHAnsi"/>
          <w:b/>
          <w:sz w:val="24"/>
          <w:szCs w:val="24"/>
        </w:rPr>
        <w:t xml:space="preserve"> </w:t>
      </w:r>
      <w:r w:rsidR="00A26EC6">
        <w:rPr>
          <w:rFonts w:cstheme="minorHAnsi"/>
          <w:b/>
          <w:sz w:val="24"/>
          <w:szCs w:val="24"/>
        </w:rPr>
        <w:t>298</w:t>
      </w:r>
      <w:r w:rsidR="00A26EC6">
        <w:rPr>
          <w:rFonts w:cstheme="minorHAnsi"/>
          <w:sz w:val="24"/>
          <w:szCs w:val="24"/>
        </w:rPr>
        <w:t xml:space="preserve"> osób.</w:t>
      </w:r>
    </w:p>
    <w:p w:rsidR="00037F23" w:rsidRPr="00037F23" w:rsidRDefault="00D80976" w:rsidP="00037F23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B95D18" w:rsidRPr="006A6E78">
        <w:rPr>
          <w:rFonts w:cstheme="minorHAnsi"/>
          <w:sz w:val="24"/>
          <w:szCs w:val="24"/>
        </w:rPr>
        <w:t xml:space="preserve">W przypadku </w:t>
      </w:r>
      <w:r w:rsidR="00594AC7">
        <w:rPr>
          <w:rFonts w:cstheme="minorHAnsi"/>
          <w:b/>
          <w:sz w:val="24"/>
          <w:szCs w:val="24"/>
        </w:rPr>
        <w:t>10</w:t>
      </w:r>
      <w:r w:rsidR="00B95D18" w:rsidRPr="006A6E78">
        <w:rPr>
          <w:rFonts w:cstheme="minorHAnsi"/>
          <w:sz w:val="24"/>
          <w:szCs w:val="24"/>
        </w:rPr>
        <w:t xml:space="preserve"> nieruchomości wezwano właścicieli/ użytkowników do skorygowania liczby osób zamieszkiwanych na </w:t>
      </w:r>
      <w:r w:rsidR="003E5ABB" w:rsidRPr="006A6E78">
        <w:rPr>
          <w:rFonts w:cstheme="minorHAnsi"/>
          <w:sz w:val="24"/>
          <w:szCs w:val="24"/>
        </w:rPr>
        <w:t>posesji.</w:t>
      </w:r>
    </w:p>
    <w:p w:rsidR="00594AC7" w:rsidRDefault="0090021B" w:rsidP="0094461F">
      <w:pPr>
        <w:spacing w:after="100" w:afterAutospacing="1" w:line="360" w:lineRule="auto"/>
        <w:ind w:left="284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3B1682" w:rsidRPr="006A6E78">
        <w:rPr>
          <w:rFonts w:cstheme="minorHAnsi"/>
          <w:sz w:val="24"/>
          <w:szCs w:val="24"/>
        </w:rPr>
        <w:t>W systemie</w:t>
      </w:r>
      <w:r w:rsidR="00EA1355" w:rsidRPr="006A6E78">
        <w:rPr>
          <w:rFonts w:cstheme="minorHAnsi"/>
          <w:sz w:val="24"/>
          <w:szCs w:val="24"/>
        </w:rPr>
        <w:t xml:space="preserve"> znajdują się </w:t>
      </w:r>
      <w:r w:rsidR="003B1682" w:rsidRPr="006A6E78">
        <w:rPr>
          <w:rFonts w:cstheme="minorHAnsi"/>
          <w:sz w:val="24"/>
          <w:szCs w:val="24"/>
        </w:rPr>
        <w:t>także</w:t>
      </w:r>
      <w:r w:rsidR="00EA1355" w:rsidRPr="006A6E78">
        <w:rPr>
          <w:rFonts w:cstheme="minorHAnsi"/>
          <w:sz w:val="24"/>
          <w:szCs w:val="24"/>
        </w:rPr>
        <w:t xml:space="preserve"> nieruchomoś</w:t>
      </w:r>
      <w:r w:rsidR="003B1682" w:rsidRPr="006A6E78">
        <w:rPr>
          <w:rFonts w:cstheme="minorHAnsi"/>
          <w:sz w:val="24"/>
          <w:szCs w:val="24"/>
        </w:rPr>
        <w:t>ci niezamieszkałe oraz budynki,</w:t>
      </w:r>
      <w:r w:rsidR="00F0144C" w:rsidRPr="006A6E78">
        <w:rPr>
          <w:rFonts w:cstheme="minorHAnsi"/>
          <w:sz w:val="24"/>
          <w:szCs w:val="24"/>
        </w:rPr>
        <w:t xml:space="preserve"> </w:t>
      </w:r>
      <w:r w:rsidR="003B1682" w:rsidRPr="006A6E78">
        <w:rPr>
          <w:rFonts w:cstheme="minorHAnsi"/>
          <w:sz w:val="24"/>
          <w:szCs w:val="24"/>
        </w:rPr>
        <w:t xml:space="preserve">w </w:t>
      </w:r>
      <w:r w:rsidR="00EA1355" w:rsidRPr="006A6E78">
        <w:rPr>
          <w:rFonts w:cstheme="minorHAnsi"/>
          <w:sz w:val="24"/>
          <w:szCs w:val="24"/>
        </w:rPr>
        <w:t>których prowadzona jest działalność gospodarcza.</w:t>
      </w:r>
    </w:p>
    <w:p w:rsidR="00DA08AB" w:rsidRPr="006A6E78" w:rsidRDefault="00DA08AB" w:rsidP="00536EE9">
      <w:pPr>
        <w:numPr>
          <w:ilvl w:val="0"/>
          <w:numId w:val="9"/>
        </w:numPr>
        <w:spacing w:before="100" w:beforeAutospacing="1" w:after="120" w:line="360" w:lineRule="auto"/>
        <w:jc w:val="both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 xml:space="preserve">Ilość odpadów komunalnych wytwarzanych na terenie gminy </w:t>
      </w:r>
      <w:r w:rsidR="00751F19" w:rsidRPr="006A6E78">
        <w:rPr>
          <w:rFonts w:cstheme="minorHAnsi"/>
          <w:b/>
          <w:sz w:val="24"/>
          <w:szCs w:val="24"/>
        </w:rPr>
        <w:t xml:space="preserve">Krempna </w:t>
      </w:r>
      <w:r w:rsidR="008D2CE8">
        <w:rPr>
          <w:rFonts w:cstheme="minorHAnsi"/>
          <w:b/>
          <w:sz w:val="24"/>
          <w:szCs w:val="24"/>
        </w:rPr>
        <w:t>w 2020</w:t>
      </w:r>
      <w:r w:rsidR="00751F19" w:rsidRPr="006A6E78">
        <w:rPr>
          <w:rFonts w:cstheme="minorHAnsi"/>
          <w:b/>
          <w:sz w:val="24"/>
          <w:szCs w:val="24"/>
        </w:rPr>
        <w:t xml:space="preserve"> roku zebranych u źródła.</w:t>
      </w:r>
    </w:p>
    <w:p w:rsidR="00DA08AB" w:rsidRPr="006A6E78" w:rsidRDefault="0090021B" w:rsidP="009D35A0">
      <w:pPr>
        <w:spacing w:after="100" w:afterAutospacing="1" w:line="360" w:lineRule="auto"/>
        <w:ind w:left="284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</w:r>
      <w:r w:rsidR="00DA08AB" w:rsidRPr="006A6E78">
        <w:rPr>
          <w:rFonts w:cstheme="minorHAnsi"/>
          <w:sz w:val="24"/>
          <w:szCs w:val="24"/>
        </w:rPr>
        <w:t xml:space="preserve">Ilość odpadów wyszczególnionych w poniższej tabeli została przygotowana na podstawie otrzymanych półrocznych sprawozdań od podmiotów odbierających odpady komunalne z terenu Gminy </w:t>
      </w:r>
      <w:r w:rsidRPr="006A6E78">
        <w:rPr>
          <w:rFonts w:cstheme="minorHAnsi"/>
          <w:sz w:val="24"/>
          <w:szCs w:val="24"/>
        </w:rPr>
        <w:t>Krempna</w:t>
      </w:r>
      <w:r w:rsidR="00DA08AB" w:rsidRPr="006A6E78">
        <w:rPr>
          <w:rFonts w:cstheme="minorHAnsi"/>
          <w:sz w:val="24"/>
          <w:szCs w:val="24"/>
        </w:rPr>
        <w:t>.</w:t>
      </w:r>
    </w:p>
    <w:tbl>
      <w:tblPr>
        <w:tblStyle w:val="Siatkatabelijasna"/>
        <w:tblW w:w="8821" w:type="dxa"/>
        <w:jc w:val="center"/>
        <w:tblLook w:val="04A0" w:firstRow="1" w:lastRow="0" w:firstColumn="1" w:lastColumn="0" w:noHBand="0" w:noVBand="1"/>
      </w:tblPr>
      <w:tblGrid>
        <w:gridCol w:w="3181"/>
        <w:gridCol w:w="3182"/>
        <w:gridCol w:w="2458"/>
      </w:tblGrid>
      <w:tr w:rsidR="0090021B" w:rsidRPr="006A6E78" w:rsidTr="00751F19">
        <w:trPr>
          <w:trHeight w:val="529"/>
          <w:jc w:val="center"/>
        </w:trPr>
        <w:tc>
          <w:tcPr>
            <w:tcW w:w="3181" w:type="dxa"/>
            <w:vAlign w:val="center"/>
          </w:tcPr>
          <w:p w:rsidR="0090021B" w:rsidRPr="006A6E78" w:rsidRDefault="0090021B" w:rsidP="009D35A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Rodzaj odebranych odpadów komunalnych</w:t>
            </w:r>
          </w:p>
        </w:tc>
        <w:tc>
          <w:tcPr>
            <w:tcW w:w="3182" w:type="dxa"/>
            <w:vAlign w:val="center"/>
          </w:tcPr>
          <w:p w:rsidR="0090021B" w:rsidRPr="006A6E78" w:rsidRDefault="0090021B" w:rsidP="009D35A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Kod odebranych odpadów komunalnych</w:t>
            </w:r>
          </w:p>
        </w:tc>
        <w:tc>
          <w:tcPr>
            <w:tcW w:w="2458" w:type="dxa"/>
            <w:vAlign w:val="center"/>
          </w:tcPr>
          <w:p w:rsidR="0090021B" w:rsidRPr="006A6E78" w:rsidRDefault="0090021B" w:rsidP="009D35A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6E78">
              <w:rPr>
                <w:rFonts w:cstheme="minorHAnsi"/>
                <w:b/>
                <w:sz w:val="24"/>
                <w:szCs w:val="24"/>
              </w:rPr>
              <w:t>Masa odebranych odpadów komunalnych Mg/kg</w:t>
            </w:r>
          </w:p>
        </w:tc>
      </w:tr>
      <w:tr w:rsidR="0090021B" w:rsidRPr="006A6E78" w:rsidTr="00751F19">
        <w:trPr>
          <w:trHeight w:val="429"/>
          <w:jc w:val="center"/>
        </w:trPr>
        <w:tc>
          <w:tcPr>
            <w:tcW w:w="3181" w:type="dxa"/>
            <w:vAlign w:val="center"/>
          </w:tcPr>
          <w:p w:rsidR="0090021B" w:rsidRPr="006A6E7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>Niesegregowane (zmieszane) odpady komunalne</w:t>
            </w:r>
          </w:p>
        </w:tc>
        <w:tc>
          <w:tcPr>
            <w:tcW w:w="3182" w:type="dxa"/>
            <w:vAlign w:val="center"/>
          </w:tcPr>
          <w:p w:rsidR="0090021B" w:rsidRPr="008D2CE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D2CE8">
              <w:rPr>
                <w:rFonts w:cstheme="minorHAnsi"/>
                <w:sz w:val="24"/>
                <w:szCs w:val="24"/>
              </w:rPr>
              <w:t>20 03 01</w:t>
            </w:r>
          </w:p>
        </w:tc>
        <w:tc>
          <w:tcPr>
            <w:tcW w:w="2458" w:type="dxa"/>
            <w:vAlign w:val="center"/>
          </w:tcPr>
          <w:p w:rsidR="0090021B" w:rsidRPr="004C17F6" w:rsidRDefault="004C17F6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C17F6">
              <w:rPr>
                <w:rFonts w:cstheme="minorHAnsi"/>
                <w:sz w:val="24"/>
                <w:szCs w:val="24"/>
              </w:rPr>
              <w:t>106,40</w:t>
            </w:r>
          </w:p>
        </w:tc>
      </w:tr>
      <w:tr w:rsidR="0090021B" w:rsidRPr="006A6E78" w:rsidTr="00751F19">
        <w:trPr>
          <w:trHeight w:val="489"/>
          <w:jc w:val="center"/>
        </w:trPr>
        <w:tc>
          <w:tcPr>
            <w:tcW w:w="3181" w:type="dxa"/>
            <w:vAlign w:val="center"/>
          </w:tcPr>
          <w:p w:rsidR="0090021B" w:rsidRPr="006A6E7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>Zmieszane odpady opakowaniowe</w:t>
            </w:r>
          </w:p>
        </w:tc>
        <w:tc>
          <w:tcPr>
            <w:tcW w:w="3182" w:type="dxa"/>
            <w:vAlign w:val="center"/>
          </w:tcPr>
          <w:p w:rsidR="0090021B" w:rsidRPr="008D2CE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D2CE8">
              <w:rPr>
                <w:rFonts w:cstheme="minorHAnsi"/>
                <w:sz w:val="24"/>
                <w:szCs w:val="24"/>
              </w:rPr>
              <w:t>15 01 06</w:t>
            </w:r>
          </w:p>
        </w:tc>
        <w:tc>
          <w:tcPr>
            <w:tcW w:w="2458" w:type="dxa"/>
            <w:vAlign w:val="center"/>
          </w:tcPr>
          <w:p w:rsidR="0090021B" w:rsidRPr="004C17F6" w:rsidRDefault="004C17F6" w:rsidP="004C1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C17F6">
              <w:rPr>
                <w:rFonts w:cstheme="minorHAnsi"/>
                <w:sz w:val="24"/>
                <w:szCs w:val="24"/>
              </w:rPr>
              <w:t>42</w:t>
            </w:r>
            <w:r w:rsidR="007D536D" w:rsidRPr="004C17F6">
              <w:rPr>
                <w:rFonts w:cstheme="minorHAnsi"/>
                <w:sz w:val="24"/>
                <w:szCs w:val="24"/>
              </w:rPr>
              <w:t>,</w:t>
            </w:r>
            <w:r w:rsidRPr="004C17F6">
              <w:rPr>
                <w:rFonts w:cstheme="minorHAnsi"/>
                <w:sz w:val="24"/>
                <w:szCs w:val="24"/>
              </w:rPr>
              <w:t>4</w:t>
            </w:r>
            <w:r w:rsidR="007D536D" w:rsidRPr="004C17F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21513" w:rsidRPr="006A6E78" w:rsidTr="00751F19">
        <w:trPr>
          <w:trHeight w:val="489"/>
          <w:jc w:val="center"/>
        </w:trPr>
        <w:tc>
          <w:tcPr>
            <w:tcW w:w="3181" w:type="dxa"/>
            <w:vAlign w:val="center"/>
          </w:tcPr>
          <w:p w:rsidR="00A21513" w:rsidRPr="006A6E78" w:rsidRDefault="00A21513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>papier</w:t>
            </w:r>
          </w:p>
        </w:tc>
        <w:tc>
          <w:tcPr>
            <w:tcW w:w="3182" w:type="dxa"/>
            <w:vAlign w:val="center"/>
          </w:tcPr>
          <w:p w:rsidR="00A21513" w:rsidRPr="008D2CE8" w:rsidRDefault="0094461F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D2CE8">
              <w:rPr>
                <w:rFonts w:cstheme="minorHAnsi"/>
                <w:sz w:val="24"/>
                <w:szCs w:val="24"/>
              </w:rPr>
              <w:t>15 01 01</w:t>
            </w:r>
          </w:p>
        </w:tc>
        <w:tc>
          <w:tcPr>
            <w:tcW w:w="2458" w:type="dxa"/>
            <w:vAlign w:val="center"/>
          </w:tcPr>
          <w:p w:rsidR="00A21513" w:rsidRPr="004C17F6" w:rsidRDefault="004C17F6" w:rsidP="004C1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C17F6">
              <w:rPr>
                <w:rFonts w:cstheme="minorHAnsi"/>
                <w:sz w:val="24"/>
                <w:szCs w:val="24"/>
              </w:rPr>
              <w:t>0</w:t>
            </w:r>
            <w:r w:rsidR="00A21513" w:rsidRPr="004C17F6">
              <w:rPr>
                <w:rFonts w:cstheme="minorHAnsi"/>
                <w:sz w:val="24"/>
                <w:szCs w:val="24"/>
              </w:rPr>
              <w:t>,</w:t>
            </w:r>
            <w:r w:rsidRPr="004C17F6">
              <w:rPr>
                <w:rFonts w:cstheme="minorHAnsi"/>
                <w:sz w:val="24"/>
                <w:szCs w:val="24"/>
              </w:rPr>
              <w:t>86</w:t>
            </w:r>
          </w:p>
        </w:tc>
      </w:tr>
      <w:tr w:rsidR="0090021B" w:rsidRPr="006A6E78" w:rsidTr="00751F19">
        <w:trPr>
          <w:trHeight w:val="450"/>
          <w:jc w:val="center"/>
        </w:trPr>
        <w:tc>
          <w:tcPr>
            <w:tcW w:w="3181" w:type="dxa"/>
            <w:vAlign w:val="center"/>
          </w:tcPr>
          <w:p w:rsidR="0090021B" w:rsidRPr="006A6E7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>Opakowania ze szkła</w:t>
            </w:r>
          </w:p>
        </w:tc>
        <w:tc>
          <w:tcPr>
            <w:tcW w:w="3182" w:type="dxa"/>
            <w:vAlign w:val="center"/>
          </w:tcPr>
          <w:p w:rsidR="0090021B" w:rsidRPr="008D2CE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D2CE8">
              <w:rPr>
                <w:rFonts w:cstheme="minorHAnsi"/>
                <w:sz w:val="24"/>
                <w:szCs w:val="24"/>
              </w:rPr>
              <w:t>15 01 07</w:t>
            </w:r>
          </w:p>
        </w:tc>
        <w:tc>
          <w:tcPr>
            <w:tcW w:w="2458" w:type="dxa"/>
            <w:vAlign w:val="center"/>
          </w:tcPr>
          <w:p w:rsidR="0090021B" w:rsidRPr="004C17F6" w:rsidRDefault="004C17F6" w:rsidP="004C1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C17F6">
              <w:rPr>
                <w:rFonts w:cstheme="minorHAnsi"/>
                <w:sz w:val="24"/>
                <w:szCs w:val="24"/>
              </w:rPr>
              <w:t>33</w:t>
            </w:r>
            <w:r w:rsidR="007D536D" w:rsidRPr="004C17F6">
              <w:rPr>
                <w:rFonts w:cstheme="minorHAnsi"/>
                <w:sz w:val="24"/>
                <w:szCs w:val="24"/>
              </w:rPr>
              <w:t>,</w:t>
            </w:r>
            <w:r w:rsidRPr="004C17F6">
              <w:rPr>
                <w:rFonts w:cstheme="minorHAnsi"/>
                <w:sz w:val="24"/>
                <w:szCs w:val="24"/>
              </w:rPr>
              <w:t>78</w:t>
            </w:r>
          </w:p>
        </w:tc>
      </w:tr>
      <w:tr w:rsidR="0090021B" w:rsidRPr="006A6E78" w:rsidTr="00751F19">
        <w:trPr>
          <w:trHeight w:val="456"/>
          <w:jc w:val="center"/>
        </w:trPr>
        <w:tc>
          <w:tcPr>
            <w:tcW w:w="3181" w:type="dxa"/>
            <w:vAlign w:val="center"/>
          </w:tcPr>
          <w:p w:rsidR="0090021B" w:rsidRPr="006A6E7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>Odpady wielkogabarytowe</w:t>
            </w:r>
          </w:p>
        </w:tc>
        <w:tc>
          <w:tcPr>
            <w:tcW w:w="3182" w:type="dxa"/>
            <w:vAlign w:val="center"/>
          </w:tcPr>
          <w:p w:rsidR="0090021B" w:rsidRPr="008D2CE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D2CE8">
              <w:rPr>
                <w:rFonts w:cstheme="minorHAnsi"/>
                <w:sz w:val="24"/>
                <w:szCs w:val="24"/>
              </w:rPr>
              <w:t>20 03 07</w:t>
            </w:r>
          </w:p>
        </w:tc>
        <w:tc>
          <w:tcPr>
            <w:tcW w:w="2458" w:type="dxa"/>
            <w:vAlign w:val="center"/>
          </w:tcPr>
          <w:p w:rsidR="0090021B" w:rsidRPr="004C17F6" w:rsidRDefault="004C17F6" w:rsidP="004C1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C17F6">
              <w:rPr>
                <w:rFonts w:cstheme="minorHAnsi"/>
                <w:sz w:val="24"/>
                <w:szCs w:val="24"/>
              </w:rPr>
              <w:t>2</w:t>
            </w:r>
            <w:r w:rsidR="007D536D" w:rsidRPr="004C17F6">
              <w:rPr>
                <w:rFonts w:cstheme="minorHAnsi"/>
                <w:sz w:val="24"/>
                <w:szCs w:val="24"/>
              </w:rPr>
              <w:t>7,</w:t>
            </w:r>
            <w:r w:rsidRPr="004C17F6"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90021B" w:rsidRPr="006A6E78" w:rsidTr="00751F19">
        <w:trPr>
          <w:trHeight w:val="458"/>
          <w:jc w:val="center"/>
        </w:trPr>
        <w:tc>
          <w:tcPr>
            <w:tcW w:w="3181" w:type="dxa"/>
            <w:vAlign w:val="center"/>
          </w:tcPr>
          <w:p w:rsidR="0090021B" w:rsidRPr="006A6E7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>Inne odpady nieulegające biodegradacji</w:t>
            </w:r>
          </w:p>
        </w:tc>
        <w:tc>
          <w:tcPr>
            <w:tcW w:w="3182" w:type="dxa"/>
            <w:vAlign w:val="center"/>
          </w:tcPr>
          <w:p w:rsidR="0090021B" w:rsidRPr="008D2CE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D2CE8">
              <w:rPr>
                <w:rFonts w:cstheme="minorHAnsi"/>
                <w:sz w:val="24"/>
                <w:szCs w:val="24"/>
              </w:rPr>
              <w:t>20 02 03</w:t>
            </w:r>
          </w:p>
        </w:tc>
        <w:tc>
          <w:tcPr>
            <w:tcW w:w="2458" w:type="dxa"/>
            <w:vAlign w:val="center"/>
          </w:tcPr>
          <w:p w:rsidR="0090021B" w:rsidRPr="004C17F6" w:rsidRDefault="007D536D" w:rsidP="004C1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C17F6">
              <w:rPr>
                <w:rFonts w:cstheme="minorHAnsi"/>
                <w:sz w:val="24"/>
                <w:szCs w:val="24"/>
              </w:rPr>
              <w:t>0,</w:t>
            </w:r>
            <w:r w:rsidR="004C17F6" w:rsidRPr="004C17F6">
              <w:rPr>
                <w:rFonts w:cstheme="minorHAnsi"/>
                <w:sz w:val="24"/>
                <w:szCs w:val="24"/>
              </w:rPr>
              <w:t>72</w:t>
            </w:r>
          </w:p>
        </w:tc>
      </w:tr>
      <w:tr w:rsidR="0090021B" w:rsidRPr="006A6E78" w:rsidTr="00751F19">
        <w:trPr>
          <w:trHeight w:val="531"/>
          <w:jc w:val="center"/>
        </w:trPr>
        <w:tc>
          <w:tcPr>
            <w:tcW w:w="3181" w:type="dxa"/>
            <w:vAlign w:val="center"/>
          </w:tcPr>
          <w:p w:rsidR="0090021B" w:rsidRPr="006A6E7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6E78">
              <w:rPr>
                <w:rFonts w:cstheme="minorHAnsi"/>
                <w:sz w:val="24"/>
                <w:szCs w:val="24"/>
              </w:rPr>
              <w:t>Odpady z betonu oraz gruz betonowy z rozbiórek i remontów</w:t>
            </w:r>
          </w:p>
        </w:tc>
        <w:tc>
          <w:tcPr>
            <w:tcW w:w="3182" w:type="dxa"/>
            <w:vAlign w:val="center"/>
          </w:tcPr>
          <w:p w:rsidR="0090021B" w:rsidRPr="008D2CE8" w:rsidRDefault="0090021B" w:rsidP="009D35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D2CE8">
              <w:rPr>
                <w:rFonts w:cstheme="minorHAnsi"/>
                <w:sz w:val="24"/>
                <w:szCs w:val="24"/>
              </w:rPr>
              <w:t>17 01 01</w:t>
            </w:r>
          </w:p>
        </w:tc>
        <w:tc>
          <w:tcPr>
            <w:tcW w:w="2458" w:type="dxa"/>
            <w:vAlign w:val="center"/>
          </w:tcPr>
          <w:p w:rsidR="0090021B" w:rsidRPr="004C17F6" w:rsidRDefault="00D45AC1" w:rsidP="004C17F6">
            <w:pPr>
              <w:keepNext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C17F6">
              <w:rPr>
                <w:rFonts w:cstheme="minorHAnsi"/>
                <w:sz w:val="24"/>
                <w:szCs w:val="24"/>
              </w:rPr>
              <w:t>0</w:t>
            </w:r>
            <w:r w:rsidR="007D536D" w:rsidRPr="004C17F6">
              <w:rPr>
                <w:rFonts w:cstheme="minorHAnsi"/>
                <w:sz w:val="24"/>
                <w:szCs w:val="24"/>
              </w:rPr>
              <w:t>,</w:t>
            </w:r>
            <w:r w:rsidR="004C17F6" w:rsidRPr="004C17F6">
              <w:rPr>
                <w:rFonts w:cstheme="minorHAnsi"/>
                <w:sz w:val="24"/>
                <w:szCs w:val="24"/>
              </w:rPr>
              <w:t>3</w:t>
            </w:r>
            <w:r w:rsidR="007D536D" w:rsidRPr="004C17F6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94461F" w:rsidRPr="006A6E78" w:rsidRDefault="00751F19" w:rsidP="00751F19">
      <w:pPr>
        <w:pStyle w:val="Legenda"/>
        <w:spacing w:before="120" w:after="100" w:afterAutospacing="1" w:line="360" w:lineRule="auto"/>
        <w:rPr>
          <w:rFonts w:cstheme="minorHAnsi"/>
          <w:sz w:val="24"/>
        </w:rPr>
      </w:pPr>
      <w:r w:rsidRPr="006A6E78">
        <w:rPr>
          <w:rFonts w:cstheme="minorHAnsi"/>
          <w:sz w:val="24"/>
        </w:rPr>
        <w:t xml:space="preserve">Tabela </w:t>
      </w:r>
      <w:r w:rsidRPr="006A6E78">
        <w:rPr>
          <w:rFonts w:cstheme="minorHAnsi"/>
          <w:sz w:val="24"/>
        </w:rPr>
        <w:fldChar w:fldCharType="begin"/>
      </w:r>
      <w:r w:rsidRPr="006A6E78">
        <w:rPr>
          <w:rFonts w:cstheme="minorHAnsi"/>
          <w:sz w:val="24"/>
        </w:rPr>
        <w:instrText xml:space="preserve"> SEQ Tabela \* ARABIC </w:instrText>
      </w:r>
      <w:r w:rsidRPr="006A6E78">
        <w:rPr>
          <w:rFonts w:cstheme="minorHAnsi"/>
          <w:sz w:val="24"/>
        </w:rPr>
        <w:fldChar w:fldCharType="separate"/>
      </w:r>
      <w:r w:rsidR="004A18FB">
        <w:rPr>
          <w:rFonts w:cstheme="minorHAnsi"/>
          <w:noProof/>
          <w:sz w:val="24"/>
        </w:rPr>
        <w:t>2</w:t>
      </w:r>
      <w:r w:rsidRPr="006A6E78">
        <w:rPr>
          <w:rFonts w:cstheme="minorHAnsi"/>
          <w:sz w:val="24"/>
        </w:rPr>
        <w:fldChar w:fldCharType="end"/>
      </w:r>
      <w:r w:rsidRPr="006A6E78">
        <w:rPr>
          <w:rFonts w:cstheme="minorHAnsi"/>
          <w:sz w:val="24"/>
        </w:rPr>
        <w:t>. Ilość poszczególnych odpadów komunalnych odebranych z terenu gminy Krempna.</w:t>
      </w:r>
    </w:p>
    <w:p w:rsidR="0094461F" w:rsidRPr="006A6E78" w:rsidRDefault="0094461F">
      <w:pPr>
        <w:rPr>
          <w:rFonts w:cstheme="minorHAnsi"/>
          <w:i/>
          <w:iCs/>
          <w:color w:val="44546A" w:themeColor="text2"/>
          <w:sz w:val="24"/>
          <w:szCs w:val="18"/>
        </w:rPr>
      </w:pPr>
      <w:r w:rsidRPr="006A6E78">
        <w:rPr>
          <w:rFonts w:cstheme="minorHAnsi"/>
          <w:sz w:val="24"/>
        </w:rPr>
        <w:br w:type="page"/>
      </w:r>
    </w:p>
    <w:p w:rsidR="00751F19" w:rsidRPr="006A6E78" w:rsidRDefault="00751F19" w:rsidP="00536EE9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lastRenderedPageBreak/>
        <w:t>Opłaty z tytułu gospodarowania odpadami kom</w:t>
      </w:r>
      <w:r w:rsidR="00D86E28">
        <w:rPr>
          <w:rFonts w:cstheme="minorHAnsi"/>
          <w:b/>
          <w:sz w:val="24"/>
          <w:szCs w:val="24"/>
        </w:rPr>
        <w:t>unalnymi w okresie od 01.01.2020</w:t>
      </w:r>
      <w:r w:rsidR="00D838AE" w:rsidRPr="006A6E78">
        <w:rPr>
          <w:rFonts w:cstheme="minorHAnsi"/>
          <w:b/>
          <w:sz w:val="24"/>
          <w:szCs w:val="24"/>
        </w:rPr>
        <w:t xml:space="preserve"> –  </w:t>
      </w:r>
      <w:r w:rsidR="00D86E28">
        <w:rPr>
          <w:rFonts w:cstheme="minorHAnsi"/>
          <w:b/>
          <w:sz w:val="24"/>
          <w:szCs w:val="24"/>
        </w:rPr>
        <w:t>31.12.2020</w:t>
      </w:r>
      <w:r w:rsidR="006A6E78">
        <w:rPr>
          <w:rFonts w:cstheme="minorHAnsi"/>
          <w:b/>
          <w:sz w:val="24"/>
          <w:szCs w:val="24"/>
        </w:rPr>
        <w:t xml:space="preserve"> r.</w:t>
      </w:r>
    </w:p>
    <w:p w:rsidR="00751F19" w:rsidRPr="006A6E78" w:rsidRDefault="00751F19" w:rsidP="00751F19">
      <w:pPr>
        <w:pStyle w:val="Akapitzlist"/>
        <w:numPr>
          <w:ilvl w:val="0"/>
          <w:numId w:val="18"/>
        </w:numPr>
        <w:spacing w:before="100" w:beforeAutospacing="1"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Wpływy z tytułu opłat za gospodarowanie odpadami komunaln</w:t>
      </w:r>
      <w:r w:rsidR="00D86E28">
        <w:rPr>
          <w:rFonts w:cstheme="minorHAnsi"/>
          <w:sz w:val="24"/>
          <w:szCs w:val="24"/>
        </w:rPr>
        <w:t>ymi na dzień 31.12.2020</w:t>
      </w:r>
      <w:r w:rsidRPr="006A6E78">
        <w:rPr>
          <w:rFonts w:cstheme="minorHAnsi"/>
          <w:sz w:val="24"/>
          <w:szCs w:val="24"/>
        </w:rPr>
        <w:t xml:space="preserve"> r.: </w:t>
      </w:r>
      <w:r w:rsidR="00D86E28">
        <w:rPr>
          <w:rFonts w:cstheme="minorHAnsi"/>
          <w:b/>
          <w:sz w:val="24"/>
          <w:szCs w:val="24"/>
        </w:rPr>
        <w:t>2</w:t>
      </w:r>
      <w:r w:rsidR="006A6E78" w:rsidRPr="006A6E78">
        <w:rPr>
          <w:rFonts w:cstheme="minorHAnsi"/>
          <w:b/>
          <w:sz w:val="24"/>
          <w:szCs w:val="24"/>
        </w:rPr>
        <w:t>7</w:t>
      </w:r>
      <w:r w:rsidR="00D86E28">
        <w:rPr>
          <w:rFonts w:cstheme="minorHAnsi"/>
          <w:b/>
          <w:sz w:val="24"/>
          <w:szCs w:val="24"/>
        </w:rPr>
        <w:t>0</w:t>
      </w:r>
      <w:r w:rsidR="004A18FB">
        <w:rPr>
          <w:rFonts w:cstheme="minorHAnsi"/>
          <w:b/>
          <w:sz w:val="24"/>
          <w:szCs w:val="24"/>
        </w:rPr>
        <w:t xml:space="preserve"> </w:t>
      </w:r>
      <w:r w:rsidR="00D86E28">
        <w:rPr>
          <w:rFonts w:cstheme="minorHAnsi"/>
          <w:b/>
          <w:sz w:val="24"/>
          <w:szCs w:val="24"/>
        </w:rPr>
        <w:t>869</w:t>
      </w:r>
      <w:r w:rsidR="006A6E78" w:rsidRPr="006A6E78">
        <w:rPr>
          <w:rFonts w:cstheme="minorHAnsi"/>
          <w:b/>
          <w:sz w:val="24"/>
          <w:szCs w:val="24"/>
        </w:rPr>
        <w:t>,</w:t>
      </w:r>
      <w:r w:rsidR="00D86E28">
        <w:rPr>
          <w:rFonts w:cstheme="minorHAnsi"/>
          <w:b/>
          <w:sz w:val="24"/>
          <w:szCs w:val="24"/>
        </w:rPr>
        <w:t>10</w:t>
      </w:r>
      <w:r w:rsidRPr="006A6E78">
        <w:rPr>
          <w:rFonts w:cstheme="minorHAnsi"/>
          <w:sz w:val="24"/>
          <w:szCs w:val="24"/>
        </w:rPr>
        <w:t xml:space="preserve"> zł.</w:t>
      </w:r>
    </w:p>
    <w:p w:rsidR="00751F19" w:rsidRPr="006A6E78" w:rsidRDefault="00751F19" w:rsidP="00751F19">
      <w:pPr>
        <w:pStyle w:val="Akapitzlist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Zaległo</w:t>
      </w:r>
      <w:r w:rsidR="00D86E28">
        <w:rPr>
          <w:rFonts w:cstheme="minorHAnsi"/>
          <w:sz w:val="24"/>
          <w:szCs w:val="24"/>
        </w:rPr>
        <w:t>ści wg stanu na dzień 31.12.2020</w:t>
      </w:r>
      <w:r w:rsidRPr="006A6E78">
        <w:rPr>
          <w:rFonts w:cstheme="minorHAnsi"/>
          <w:sz w:val="24"/>
          <w:szCs w:val="24"/>
        </w:rPr>
        <w:t xml:space="preserve"> r.: </w:t>
      </w:r>
      <w:r w:rsidR="00D86E28">
        <w:rPr>
          <w:rFonts w:cstheme="minorHAnsi"/>
          <w:b/>
          <w:sz w:val="24"/>
          <w:szCs w:val="24"/>
        </w:rPr>
        <w:t>21</w:t>
      </w:r>
      <w:r w:rsidR="004A18FB">
        <w:rPr>
          <w:rFonts w:cstheme="minorHAnsi"/>
          <w:b/>
          <w:sz w:val="24"/>
          <w:szCs w:val="24"/>
        </w:rPr>
        <w:t xml:space="preserve"> </w:t>
      </w:r>
      <w:r w:rsidR="00D86E28">
        <w:rPr>
          <w:rFonts w:cstheme="minorHAnsi"/>
          <w:b/>
          <w:sz w:val="24"/>
          <w:szCs w:val="24"/>
        </w:rPr>
        <w:t>507</w:t>
      </w:r>
      <w:r w:rsidR="006A6E78" w:rsidRPr="006A6E78">
        <w:rPr>
          <w:rFonts w:cstheme="minorHAnsi"/>
          <w:b/>
          <w:sz w:val="24"/>
          <w:szCs w:val="24"/>
        </w:rPr>
        <w:t>,</w:t>
      </w:r>
      <w:r w:rsidR="00D86E28">
        <w:rPr>
          <w:rFonts w:cstheme="minorHAnsi"/>
          <w:b/>
          <w:sz w:val="24"/>
          <w:szCs w:val="24"/>
        </w:rPr>
        <w:t>96</w:t>
      </w:r>
      <w:r w:rsidRPr="006A6E78">
        <w:rPr>
          <w:rFonts w:cstheme="minorHAnsi"/>
          <w:sz w:val="24"/>
          <w:szCs w:val="24"/>
        </w:rPr>
        <w:t xml:space="preserve"> zł</w:t>
      </w:r>
      <w:r w:rsidR="004A18FB">
        <w:rPr>
          <w:rFonts w:cstheme="minorHAnsi"/>
          <w:sz w:val="24"/>
          <w:szCs w:val="24"/>
        </w:rPr>
        <w:t>.</w:t>
      </w:r>
    </w:p>
    <w:p w:rsidR="00DD58D7" w:rsidRPr="006A6E78" w:rsidRDefault="00751F19" w:rsidP="0094461F">
      <w:pPr>
        <w:pStyle w:val="Akapitzlist"/>
        <w:spacing w:before="120"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ab/>
        <w:t>W stosunku do właścicieli nieruchomości, którzy spóźniali się z uregulowaniem opłat za gospodarowanie odpadami komunalnymi wysyłane zostały upomnienia oraz tytuły wykonawcze kierowane do urzędu skarbowego. Część zaległości została ściągnięta przez Urząd Skarbowy oraz Komornika Skarbowego.</w:t>
      </w:r>
    </w:p>
    <w:p w:rsidR="00DD58D7" w:rsidRPr="006A6E78" w:rsidRDefault="00751F19" w:rsidP="00DD58D7">
      <w:pPr>
        <w:pStyle w:val="Akapitzlist"/>
        <w:numPr>
          <w:ilvl w:val="0"/>
          <w:numId w:val="9"/>
        </w:numPr>
        <w:tabs>
          <w:tab w:val="left" w:pos="1410"/>
        </w:tabs>
        <w:spacing w:before="100" w:beforeAutospacing="1" w:after="120" w:line="36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t>Kampania edukacyjna</w:t>
      </w:r>
      <w:r w:rsidR="004A18FB">
        <w:rPr>
          <w:rFonts w:cstheme="minorHAnsi"/>
          <w:b/>
          <w:sz w:val="24"/>
          <w:szCs w:val="24"/>
        </w:rPr>
        <w:t>.</w:t>
      </w:r>
      <w:bookmarkStart w:id="0" w:name="_GoBack"/>
      <w:bookmarkEnd w:id="0"/>
    </w:p>
    <w:p w:rsidR="00751F19" w:rsidRPr="006A6E78" w:rsidRDefault="00C36CF9" w:rsidP="00DD58D7">
      <w:pPr>
        <w:tabs>
          <w:tab w:val="left" w:pos="1410"/>
        </w:tabs>
        <w:spacing w:before="100" w:beforeAutospacing="1" w:after="120" w:line="36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sz w:val="24"/>
          <w:szCs w:val="24"/>
        </w:rPr>
        <w:t>W r</w:t>
      </w:r>
      <w:r w:rsidR="00D86E28">
        <w:rPr>
          <w:rFonts w:cstheme="minorHAnsi"/>
          <w:sz w:val="24"/>
          <w:szCs w:val="24"/>
        </w:rPr>
        <w:t>oku 2020</w:t>
      </w:r>
      <w:r w:rsidR="00751F19" w:rsidRPr="006A6E78">
        <w:rPr>
          <w:rFonts w:cstheme="minorHAnsi"/>
          <w:sz w:val="24"/>
          <w:szCs w:val="24"/>
        </w:rPr>
        <w:t xml:space="preserve"> </w:t>
      </w:r>
      <w:r w:rsidR="00941A44" w:rsidRPr="006A6E78">
        <w:rPr>
          <w:rFonts w:cstheme="minorHAnsi"/>
          <w:sz w:val="24"/>
          <w:szCs w:val="24"/>
        </w:rPr>
        <w:t>w ramach edukacji mieszkańców Gminy Krempna wys</w:t>
      </w:r>
      <w:r w:rsidR="00F26125" w:rsidRPr="006A6E78">
        <w:rPr>
          <w:rFonts w:cstheme="minorHAnsi"/>
          <w:sz w:val="24"/>
          <w:szCs w:val="24"/>
        </w:rPr>
        <w:t xml:space="preserve">łane </w:t>
      </w:r>
      <w:r w:rsidR="00941A44" w:rsidRPr="006A6E78">
        <w:rPr>
          <w:rFonts w:cstheme="minorHAnsi"/>
          <w:sz w:val="24"/>
          <w:szCs w:val="24"/>
        </w:rPr>
        <w:t>zosta</w:t>
      </w:r>
      <w:r w:rsidR="00F26125" w:rsidRPr="006A6E78">
        <w:rPr>
          <w:rFonts w:cstheme="minorHAnsi"/>
          <w:sz w:val="24"/>
          <w:szCs w:val="24"/>
        </w:rPr>
        <w:t>ły informacje w postaci „motyli”, w których pouczano o prawidłowym segregowaniu poszczególnych odpadów komunalnych. Dodatkowo, gdy tylko była taka możliwość</w:t>
      </w:r>
      <w:r w:rsidR="00987CA3" w:rsidRPr="006A6E78">
        <w:rPr>
          <w:rFonts w:cstheme="minorHAnsi"/>
          <w:sz w:val="24"/>
          <w:szCs w:val="24"/>
        </w:rPr>
        <w:t>,</w:t>
      </w:r>
      <w:r w:rsidR="00F26125" w:rsidRPr="006A6E78">
        <w:rPr>
          <w:rFonts w:cstheme="minorHAnsi"/>
          <w:sz w:val="24"/>
          <w:szCs w:val="24"/>
        </w:rPr>
        <w:t xml:space="preserve"> pracownik Urzędu Gminy Krempna odpowiedzialny za gospodarkę odpadami udzielał </w:t>
      </w:r>
      <w:r w:rsidR="00987CA3" w:rsidRPr="006A6E78">
        <w:rPr>
          <w:rFonts w:cstheme="minorHAnsi"/>
          <w:sz w:val="24"/>
          <w:szCs w:val="24"/>
        </w:rPr>
        <w:t xml:space="preserve">wskazówek </w:t>
      </w:r>
      <w:r w:rsidR="00536EE9" w:rsidRPr="006A6E78">
        <w:rPr>
          <w:rFonts w:cstheme="minorHAnsi"/>
          <w:sz w:val="24"/>
          <w:szCs w:val="24"/>
        </w:rPr>
        <w:t>dotyczących zagadnień z gospodarki odpadami</w:t>
      </w:r>
      <w:r w:rsidR="00987CA3" w:rsidRPr="006A6E78">
        <w:rPr>
          <w:rFonts w:cstheme="minorHAnsi"/>
          <w:sz w:val="24"/>
          <w:szCs w:val="24"/>
        </w:rPr>
        <w:t>. Wszystkie wiadomości dotyczące gospodarki odpadami komunalnymi były</w:t>
      </w:r>
      <w:r w:rsidR="00941A44" w:rsidRPr="006A6E78">
        <w:rPr>
          <w:rFonts w:cstheme="minorHAnsi"/>
          <w:sz w:val="24"/>
          <w:szCs w:val="24"/>
        </w:rPr>
        <w:t xml:space="preserve"> umieszczane na stronie Urzędu G</w:t>
      </w:r>
      <w:r w:rsidR="006116C8">
        <w:rPr>
          <w:rFonts w:cstheme="minorHAnsi"/>
          <w:sz w:val="24"/>
          <w:szCs w:val="24"/>
        </w:rPr>
        <w:t xml:space="preserve">miny Krempna </w:t>
      </w:r>
      <w:r w:rsidR="00987CA3" w:rsidRPr="006A6E78">
        <w:rPr>
          <w:rFonts w:cstheme="minorHAnsi"/>
          <w:sz w:val="24"/>
          <w:szCs w:val="24"/>
        </w:rPr>
        <w:t>w</w:t>
      </w:r>
      <w:r w:rsidR="006116C8">
        <w:rPr>
          <w:rFonts w:cstheme="minorHAnsi"/>
          <w:sz w:val="24"/>
          <w:szCs w:val="24"/>
        </w:rPr>
        <w:t> </w:t>
      </w:r>
      <w:r w:rsidR="00987CA3" w:rsidRPr="006A6E78">
        <w:rPr>
          <w:rFonts w:cstheme="minorHAnsi"/>
          <w:sz w:val="24"/>
          <w:szCs w:val="24"/>
        </w:rPr>
        <w:t>zakładce „Gospodarka odpadami” i na tablicach ogłoszeń.</w:t>
      </w:r>
    </w:p>
    <w:p w:rsidR="006A6E78" w:rsidRPr="006A6E78" w:rsidRDefault="006A6E78">
      <w:pPr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br w:type="page"/>
      </w:r>
    </w:p>
    <w:p w:rsidR="00861003" w:rsidRPr="006A6E78" w:rsidRDefault="00861003" w:rsidP="00DD58D7">
      <w:pPr>
        <w:spacing w:before="100" w:beforeAutospacing="1" w:after="100" w:afterAutospacing="1" w:line="360" w:lineRule="auto"/>
        <w:ind w:left="284"/>
        <w:rPr>
          <w:rFonts w:cstheme="minorHAnsi"/>
          <w:b/>
          <w:sz w:val="24"/>
          <w:szCs w:val="24"/>
        </w:rPr>
      </w:pPr>
      <w:r w:rsidRPr="006A6E78">
        <w:rPr>
          <w:rFonts w:cstheme="minorHAnsi"/>
          <w:b/>
          <w:sz w:val="24"/>
          <w:szCs w:val="24"/>
        </w:rPr>
        <w:lastRenderedPageBreak/>
        <w:t>Podsumowanie</w:t>
      </w:r>
    </w:p>
    <w:p w:rsidR="00FC054E" w:rsidRPr="006A6E78" w:rsidRDefault="00861003" w:rsidP="00DD58D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Gmina Krempna w pełni realizuje obowiązki w zakresie gospodarki odpadami komunalnymi. System gospodarki odpadami</w:t>
      </w:r>
      <w:r w:rsidR="00594AC7">
        <w:rPr>
          <w:rFonts w:cstheme="minorHAnsi"/>
          <w:sz w:val="24"/>
          <w:szCs w:val="24"/>
        </w:rPr>
        <w:t xml:space="preserve"> na terenie Gminy Krempna w 2020</w:t>
      </w:r>
      <w:r w:rsidRPr="006A6E78">
        <w:rPr>
          <w:rFonts w:cstheme="minorHAnsi"/>
          <w:sz w:val="24"/>
          <w:szCs w:val="24"/>
        </w:rPr>
        <w:t xml:space="preserve"> roku funkcjonował prawidłowo, osiągnięte zostały wymagane poziomy recyklingu. </w:t>
      </w:r>
      <w:r w:rsidR="007D536D" w:rsidRPr="006A6E78">
        <w:rPr>
          <w:rFonts w:cstheme="minorHAnsi"/>
          <w:sz w:val="24"/>
          <w:szCs w:val="24"/>
        </w:rPr>
        <w:t xml:space="preserve">Zauważalna jest poprawa w zakresie gospodarowania odpadami. </w:t>
      </w:r>
      <w:r w:rsidR="00FC054E" w:rsidRPr="006A6E78">
        <w:rPr>
          <w:rFonts w:cstheme="minorHAnsi"/>
          <w:sz w:val="24"/>
          <w:szCs w:val="24"/>
        </w:rPr>
        <w:t>Odnotowano</w:t>
      </w:r>
      <w:r w:rsidR="007D536D" w:rsidRPr="006A6E78">
        <w:rPr>
          <w:rFonts w:cstheme="minorHAnsi"/>
          <w:sz w:val="24"/>
          <w:szCs w:val="24"/>
        </w:rPr>
        <w:t xml:space="preserve"> zwiększony udział segregowanych odpadów komunalnych i zmniejszoną ilość zebranych odpadów zmieszanych. Z pewnością jest to zasługa ciągłej edukacji mieszkańców </w:t>
      </w:r>
      <w:r w:rsidR="004671BD">
        <w:rPr>
          <w:rFonts w:cstheme="minorHAnsi"/>
          <w:sz w:val="24"/>
          <w:szCs w:val="24"/>
        </w:rPr>
        <w:t>jak i zwiększonej świadomości o </w:t>
      </w:r>
      <w:r w:rsidR="007D536D" w:rsidRPr="006A6E78">
        <w:rPr>
          <w:rFonts w:cstheme="minorHAnsi"/>
          <w:sz w:val="24"/>
          <w:szCs w:val="24"/>
        </w:rPr>
        <w:t>potrzebie racjonalnej segregacji.</w:t>
      </w:r>
      <w:r w:rsidR="00FC054E" w:rsidRPr="006A6E78">
        <w:rPr>
          <w:rFonts w:cstheme="minorHAnsi"/>
          <w:sz w:val="24"/>
          <w:szCs w:val="24"/>
        </w:rPr>
        <w:t xml:space="preserve"> Wpływ na to miały także przeprowadzane wyrywkowe kontrole przez pracownika Urzędu Gminy Krempna w zakresie prawidłowej segregacji. </w:t>
      </w:r>
      <w:r w:rsidRPr="006A6E78">
        <w:rPr>
          <w:rFonts w:cstheme="minorHAnsi"/>
          <w:sz w:val="24"/>
          <w:szCs w:val="24"/>
        </w:rPr>
        <w:t>Jednakże w dalszej perspektywie należy skupić się nad rozbudową systemu selektywnego zbierania odpadów komunalnych, co umożliwi podniesienie poziomu segregacji „u źródła</w:t>
      </w:r>
      <w:r w:rsidR="006116C8">
        <w:rPr>
          <w:rFonts w:cstheme="minorHAnsi"/>
          <w:sz w:val="24"/>
          <w:szCs w:val="24"/>
        </w:rPr>
        <w:t>”, a </w:t>
      </w:r>
      <w:r w:rsidRPr="006A6E78">
        <w:rPr>
          <w:rFonts w:cstheme="minorHAnsi"/>
          <w:sz w:val="24"/>
          <w:szCs w:val="24"/>
        </w:rPr>
        <w:t>tym samym przyczyni się do osiągnięcia wyższych poziomów recyklingu. Priorytetem na kolejne lata jest ciągłe uświadamianie mieszkańców Gminy Krempna w zakresie gospodarowania odpadami komunalnymi, celem ograniczenia ilości wytwarzanych odpadów oraz ich efektywnej i racjonalnej segregacji. Duże znaczenie dla funkcjonującego systemu ma świadomość ekologiczna mieszkańców, stąd konieczna jest ko</w:t>
      </w:r>
      <w:r w:rsidR="006116C8">
        <w:rPr>
          <w:rFonts w:cstheme="minorHAnsi"/>
          <w:sz w:val="24"/>
          <w:szCs w:val="24"/>
        </w:rPr>
        <w:t>ntynuacja działań edukacyjnych.</w:t>
      </w:r>
    </w:p>
    <w:p w:rsidR="00FC054E" w:rsidRPr="006A6E78" w:rsidRDefault="00FC054E" w:rsidP="00DD58D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Stawiane co roku cele osiągniecia coraz to większych poziomów recyklingu, przygotowania do ponownego użycia i odzysku</w:t>
      </w:r>
      <w:r w:rsidR="00F81EA5" w:rsidRPr="006A6E78">
        <w:rPr>
          <w:rFonts w:cstheme="minorHAnsi"/>
          <w:sz w:val="24"/>
          <w:szCs w:val="24"/>
        </w:rPr>
        <w:t xml:space="preserve"> wymuszają do działania kierującego do zwiększenia udziału segregowanych odpadów, który w kolejnych latach musi się znacznie zwiększać.</w:t>
      </w:r>
    </w:p>
    <w:p w:rsidR="00827B49" w:rsidRPr="006A6E78" w:rsidRDefault="00861003" w:rsidP="00DD58D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>Tylko konsekwentne działanie i przybliżanie mieszkańcom tematyki prawidłowego postępowania z odpadami jest w stanie przynieść pożądany efekt.</w:t>
      </w:r>
    </w:p>
    <w:p w:rsidR="00F81EA5" w:rsidRPr="006A6E78" w:rsidRDefault="00F81EA5" w:rsidP="00DD58D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6A6E78">
        <w:rPr>
          <w:rFonts w:cstheme="minorHAnsi"/>
          <w:sz w:val="24"/>
          <w:szCs w:val="24"/>
        </w:rPr>
        <w:t xml:space="preserve">Dodatkowym problemem jest sytuacja, gdzie osoby przebywają na terenie Gminy </w:t>
      </w:r>
      <w:r w:rsidR="003171C8" w:rsidRPr="006A6E78">
        <w:rPr>
          <w:rFonts w:cstheme="minorHAnsi"/>
          <w:sz w:val="24"/>
          <w:szCs w:val="24"/>
        </w:rPr>
        <w:t xml:space="preserve">a nie zgłaszają się do ewidencji odpadów. Odkąd oświadczenie zastępuje zaświadczenie, część osób wykorzystuje to w ten sposób, że oświadcza nie prawdę. Są </w:t>
      </w:r>
      <w:r w:rsidR="006116C8">
        <w:rPr>
          <w:rFonts w:cstheme="minorHAnsi"/>
          <w:sz w:val="24"/>
          <w:szCs w:val="24"/>
        </w:rPr>
        <w:t>jednostki, które wypisują się z </w:t>
      </w:r>
      <w:r w:rsidR="003171C8" w:rsidRPr="006A6E78">
        <w:rPr>
          <w:rFonts w:cstheme="minorHAnsi"/>
          <w:sz w:val="24"/>
          <w:szCs w:val="24"/>
        </w:rPr>
        <w:t>ewidencji odpadów a w rzeczywistości przebywają na terenie Gminy Krempna.</w:t>
      </w:r>
    </w:p>
    <w:p w:rsidR="00FF2B8B" w:rsidRPr="006A6E78" w:rsidRDefault="00FF2B8B" w:rsidP="00DD58D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FF2B8B" w:rsidRPr="006A6E78" w:rsidRDefault="00FF2B8B" w:rsidP="00DD58D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FF2B8B" w:rsidRPr="006A6E78" w:rsidRDefault="00FF2B8B" w:rsidP="00DD58D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FF2B8B" w:rsidRPr="006A6E78" w:rsidRDefault="00FF2B8B" w:rsidP="00DD58D7">
      <w:pPr>
        <w:spacing w:after="0" w:line="360" w:lineRule="auto"/>
        <w:ind w:firstLine="567"/>
        <w:jc w:val="both"/>
        <w:rPr>
          <w:rFonts w:cstheme="minorHAnsi"/>
          <w:sz w:val="20"/>
          <w:szCs w:val="20"/>
        </w:rPr>
      </w:pPr>
      <w:r w:rsidRPr="006A6E78">
        <w:rPr>
          <w:rFonts w:cstheme="minorHAnsi"/>
          <w:sz w:val="20"/>
          <w:szCs w:val="20"/>
        </w:rPr>
        <w:t>Sporządził: Tomasz Słonka</w:t>
      </w:r>
    </w:p>
    <w:p w:rsidR="00FF2B8B" w:rsidRPr="006A6E78" w:rsidRDefault="00FF2B8B" w:rsidP="00DD58D7">
      <w:pPr>
        <w:spacing w:after="0" w:line="360" w:lineRule="auto"/>
        <w:ind w:firstLine="567"/>
        <w:jc w:val="both"/>
        <w:rPr>
          <w:rFonts w:cstheme="minorHAnsi"/>
          <w:sz w:val="20"/>
          <w:szCs w:val="20"/>
        </w:rPr>
      </w:pPr>
      <w:r w:rsidRPr="006A6E78">
        <w:rPr>
          <w:rFonts w:cstheme="minorHAnsi"/>
          <w:sz w:val="20"/>
          <w:szCs w:val="20"/>
        </w:rPr>
        <w:t>Urząd Gminy Krempna</w:t>
      </w:r>
    </w:p>
    <w:sectPr w:rsidR="00FF2B8B" w:rsidRPr="006A6E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AA" w:rsidRDefault="00B37FAA" w:rsidP="00D14E9F">
      <w:pPr>
        <w:spacing w:after="0" w:line="240" w:lineRule="auto"/>
      </w:pPr>
      <w:r>
        <w:separator/>
      </w:r>
    </w:p>
  </w:endnote>
  <w:endnote w:type="continuationSeparator" w:id="0">
    <w:p w:rsidR="00B37FAA" w:rsidRDefault="00B37FAA" w:rsidP="00D1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0202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14E9F" w:rsidRPr="00D14E9F" w:rsidRDefault="00D14E9F" w:rsidP="00A16B7C">
        <w:pPr>
          <w:pStyle w:val="Stopka"/>
          <w:jc w:val="center"/>
          <w:rPr>
            <w:sz w:val="20"/>
            <w:szCs w:val="20"/>
          </w:rPr>
        </w:pPr>
        <w:r w:rsidRPr="00D14E9F">
          <w:rPr>
            <w:sz w:val="20"/>
            <w:szCs w:val="20"/>
          </w:rPr>
          <w:fldChar w:fldCharType="begin"/>
        </w:r>
        <w:r w:rsidRPr="00D14E9F">
          <w:rPr>
            <w:sz w:val="20"/>
            <w:szCs w:val="20"/>
          </w:rPr>
          <w:instrText>PAGE   \* MERGEFORMAT</w:instrText>
        </w:r>
        <w:r w:rsidRPr="00D14E9F">
          <w:rPr>
            <w:sz w:val="20"/>
            <w:szCs w:val="20"/>
          </w:rPr>
          <w:fldChar w:fldCharType="separate"/>
        </w:r>
        <w:r w:rsidR="004A18FB">
          <w:rPr>
            <w:noProof/>
            <w:sz w:val="20"/>
            <w:szCs w:val="20"/>
          </w:rPr>
          <w:t>6</w:t>
        </w:r>
        <w:r w:rsidRPr="00D14E9F">
          <w:rPr>
            <w:sz w:val="20"/>
            <w:szCs w:val="20"/>
          </w:rPr>
          <w:fldChar w:fldCharType="end"/>
        </w:r>
      </w:p>
    </w:sdtContent>
  </w:sdt>
  <w:p w:rsidR="00D14E9F" w:rsidRDefault="00D14E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AA" w:rsidRDefault="00B37FAA" w:rsidP="00D14E9F">
      <w:pPr>
        <w:spacing w:after="0" w:line="240" w:lineRule="auto"/>
      </w:pPr>
      <w:r>
        <w:separator/>
      </w:r>
    </w:p>
  </w:footnote>
  <w:footnote w:type="continuationSeparator" w:id="0">
    <w:p w:rsidR="00B37FAA" w:rsidRDefault="00B37FAA" w:rsidP="00D1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744"/>
    <w:multiLevelType w:val="hybridMultilevel"/>
    <w:tmpl w:val="D46E0046"/>
    <w:lvl w:ilvl="0" w:tplc="7FCA01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0FC"/>
    <w:multiLevelType w:val="hybridMultilevel"/>
    <w:tmpl w:val="304E9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E19"/>
    <w:multiLevelType w:val="hybridMultilevel"/>
    <w:tmpl w:val="EA00B6F8"/>
    <w:lvl w:ilvl="0" w:tplc="1D8A977C">
      <w:start w:val="1"/>
      <w:numFmt w:val="decimal"/>
      <w:suff w:val="space"/>
      <w:lvlText w:val="%1."/>
      <w:lvlJc w:val="left"/>
      <w:pPr>
        <w:ind w:left="243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31E73F4"/>
    <w:multiLevelType w:val="hybridMultilevel"/>
    <w:tmpl w:val="5AB8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80786"/>
    <w:multiLevelType w:val="hybridMultilevel"/>
    <w:tmpl w:val="C2EA4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0FAA"/>
    <w:multiLevelType w:val="hybridMultilevel"/>
    <w:tmpl w:val="4064888C"/>
    <w:lvl w:ilvl="0" w:tplc="016A809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0DF4"/>
    <w:multiLevelType w:val="hybridMultilevel"/>
    <w:tmpl w:val="6A1630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9D9"/>
    <w:multiLevelType w:val="hybridMultilevel"/>
    <w:tmpl w:val="AC0CDC28"/>
    <w:lvl w:ilvl="0" w:tplc="8278D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EB66AC"/>
    <w:multiLevelType w:val="hybridMultilevel"/>
    <w:tmpl w:val="38F461D4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E162458"/>
    <w:multiLevelType w:val="hybridMultilevel"/>
    <w:tmpl w:val="E2B6044C"/>
    <w:lvl w:ilvl="0" w:tplc="629ED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5C6E79"/>
    <w:multiLevelType w:val="hybridMultilevel"/>
    <w:tmpl w:val="A91E6D5C"/>
    <w:lvl w:ilvl="0" w:tplc="7B92FC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2862A5"/>
    <w:multiLevelType w:val="hybridMultilevel"/>
    <w:tmpl w:val="5178EA40"/>
    <w:lvl w:ilvl="0" w:tplc="83586C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14084"/>
    <w:multiLevelType w:val="hybridMultilevel"/>
    <w:tmpl w:val="76B2F6A4"/>
    <w:lvl w:ilvl="0" w:tplc="7FCA01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D90C0A"/>
    <w:multiLevelType w:val="hybridMultilevel"/>
    <w:tmpl w:val="CE7853EC"/>
    <w:lvl w:ilvl="0" w:tplc="935A5B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8F32A8"/>
    <w:multiLevelType w:val="multilevel"/>
    <w:tmpl w:val="05865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C490E5D"/>
    <w:multiLevelType w:val="hybridMultilevel"/>
    <w:tmpl w:val="868E63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7516D8"/>
    <w:multiLevelType w:val="hybridMultilevel"/>
    <w:tmpl w:val="208AA8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0A4B53"/>
    <w:multiLevelType w:val="hybridMultilevel"/>
    <w:tmpl w:val="F0BE3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11C37"/>
    <w:multiLevelType w:val="hybridMultilevel"/>
    <w:tmpl w:val="4C42EB7A"/>
    <w:lvl w:ilvl="0" w:tplc="CAFE0A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C65867"/>
    <w:multiLevelType w:val="hybridMultilevel"/>
    <w:tmpl w:val="4FB2C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19"/>
  </w:num>
  <w:num w:numId="12">
    <w:abstractNumId w:val="11"/>
  </w:num>
  <w:num w:numId="13">
    <w:abstractNumId w:val="15"/>
  </w:num>
  <w:num w:numId="14">
    <w:abstractNumId w:val="12"/>
  </w:num>
  <w:num w:numId="15">
    <w:abstractNumId w:val="0"/>
  </w:num>
  <w:num w:numId="16">
    <w:abstractNumId w:val="10"/>
  </w:num>
  <w:num w:numId="17">
    <w:abstractNumId w:val="16"/>
  </w:num>
  <w:num w:numId="18">
    <w:abstractNumId w:val="1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17"/>
    <w:rsid w:val="0000015C"/>
    <w:rsid w:val="00000419"/>
    <w:rsid w:val="00012D97"/>
    <w:rsid w:val="00027751"/>
    <w:rsid w:val="00037F23"/>
    <w:rsid w:val="00045365"/>
    <w:rsid w:val="00085583"/>
    <w:rsid w:val="00094521"/>
    <w:rsid w:val="000A0B14"/>
    <w:rsid w:val="000D0F83"/>
    <w:rsid w:val="00100C87"/>
    <w:rsid w:val="0010160F"/>
    <w:rsid w:val="001947CA"/>
    <w:rsid w:val="00197B91"/>
    <w:rsid w:val="001B7834"/>
    <w:rsid w:val="001C7C2E"/>
    <w:rsid w:val="001D5499"/>
    <w:rsid w:val="001E3DC1"/>
    <w:rsid w:val="001E4A6E"/>
    <w:rsid w:val="001F304B"/>
    <w:rsid w:val="0020339C"/>
    <w:rsid w:val="00215007"/>
    <w:rsid w:val="00221BED"/>
    <w:rsid w:val="00222F65"/>
    <w:rsid w:val="0022394C"/>
    <w:rsid w:val="002334C7"/>
    <w:rsid w:val="002677A0"/>
    <w:rsid w:val="002856A9"/>
    <w:rsid w:val="002A1FBB"/>
    <w:rsid w:val="002A2414"/>
    <w:rsid w:val="002D02C3"/>
    <w:rsid w:val="002E7003"/>
    <w:rsid w:val="00301824"/>
    <w:rsid w:val="003171C8"/>
    <w:rsid w:val="0034044B"/>
    <w:rsid w:val="00352B9C"/>
    <w:rsid w:val="00352D1D"/>
    <w:rsid w:val="0036239C"/>
    <w:rsid w:val="00363B8F"/>
    <w:rsid w:val="003B1682"/>
    <w:rsid w:val="003D3447"/>
    <w:rsid w:val="003D785C"/>
    <w:rsid w:val="003E30AC"/>
    <w:rsid w:val="003E5ABB"/>
    <w:rsid w:val="003F347C"/>
    <w:rsid w:val="004171F7"/>
    <w:rsid w:val="00431A8E"/>
    <w:rsid w:val="004556AC"/>
    <w:rsid w:val="004671BD"/>
    <w:rsid w:val="004A18FB"/>
    <w:rsid w:val="004A7864"/>
    <w:rsid w:val="004B0FAC"/>
    <w:rsid w:val="004C17F6"/>
    <w:rsid w:val="004D0FD2"/>
    <w:rsid w:val="004F4D58"/>
    <w:rsid w:val="00511136"/>
    <w:rsid w:val="0051391D"/>
    <w:rsid w:val="00515A41"/>
    <w:rsid w:val="00522ECF"/>
    <w:rsid w:val="00523408"/>
    <w:rsid w:val="005339E0"/>
    <w:rsid w:val="00536EE9"/>
    <w:rsid w:val="005437EE"/>
    <w:rsid w:val="00585E12"/>
    <w:rsid w:val="00591825"/>
    <w:rsid w:val="00594AC7"/>
    <w:rsid w:val="005A6FFD"/>
    <w:rsid w:val="005C2487"/>
    <w:rsid w:val="005D1441"/>
    <w:rsid w:val="005D39A3"/>
    <w:rsid w:val="005E59AF"/>
    <w:rsid w:val="00604E38"/>
    <w:rsid w:val="006116C8"/>
    <w:rsid w:val="006311BA"/>
    <w:rsid w:val="00635792"/>
    <w:rsid w:val="00644780"/>
    <w:rsid w:val="00674211"/>
    <w:rsid w:val="006A6E78"/>
    <w:rsid w:val="006B2B75"/>
    <w:rsid w:val="006E1ADF"/>
    <w:rsid w:val="006F5EF1"/>
    <w:rsid w:val="007000EB"/>
    <w:rsid w:val="00707E45"/>
    <w:rsid w:val="007123CF"/>
    <w:rsid w:val="0071641F"/>
    <w:rsid w:val="00744493"/>
    <w:rsid w:val="00751F19"/>
    <w:rsid w:val="007738C6"/>
    <w:rsid w:val="0078638B"/>
    <w:rsid w:val="007D536D"/>
    <w:rsid w:val="007F4FFD"/>
    <w:rsid w:val="007F6F9E"/>
    <w:rsid w:val="007F76AA"/>
    <w:rsid w:val="0082619E"/>
    <w:rsid w:val="00827B49"/>
    <w:rsid w:val="00833212"/>
    <w:rsid w:val="00844FE7"/>
    <w:rsid w:val="008457BA"/>
    <w:rsid w:val="00853F43"/>
    <w:rsid w:val="00861003"/>
    <w:rsid w:val="0087164D"/>
    <w:rsid w:val="008864CB"/>
    <w:rsid w:val="008C072E"/>
    <w:rsid w:val="008D2705"/>
    <w:rsid w:val="008D2CE8"/>
    <w:rsid w:val="008E1DAB"/>
    <w:rsid w:val="008E55A2"/>
    <w:rsid w:val="008F4AE2"/>
    <w:rsid w:val="0090021B"/>
    <w:rsid w:val="00925B54"/>
    <w:rsid w:val="009406AD"/>
    <w:rsid w:val="00941A44"/>
    <w:rsid w:val="0094461F"/>
    <w:rsid w:val="009510AD"/>
    <w:rsid w:val="00963CDC"/>
    <w:rsid w:val="0098054D"/>
    <w:rsid w:val="00987CA3"/>
    <w:rsid w:val="009B0ABD"/>
    <w:rsid w:val="009B314C"/>
    <w:rsid w:val="009B709A"/>
    <w:rsid w:val="009D35A0"/>
    <w:rsid w:val="00A16B7C"/>
    <w:rsid w:val="00A20529"/>
    <w:rsid w:val="00A210B3"/>
    <w:rsid w:val="00A21513"/>
    <w:rsid w:val="00A246E4"/>
    <w:rsid w:val="00A26EC6"/>
    <w:rsid w:val="00A743B5"/>
    <w:rsid w:val="00A77B20"/>
    <w:rsid w:val="00AB58B7"/>
    <w:rsid w:val="00AE233C"/>
    <w:rsid w:val="00AF2D25"/>
    <w:rsid w:val="00B17EA6"/>
    <w:rsid w:val="00B37FAA"/>
    <w:rsid w:val="00B5120C"/>
    <w:rsid w:val="00B62C36"/>
    <w:rsid w:val="00B95D18"/>
    <w:rsid w:val="00BE7AD5"/>
    <w:rsid w:val="00BF2137"/>
    <w:rsid w:val="00C36CF9"/>
    <w:rsid w:val="00CA2501"/>
    <w:rsid w:val="00CB2D8B"/>
    <w:rsid w:val="00D0302D"/>
    <w:rsid w:val="00D14E9F"/>
    <w:rsid w:val="00D45AC1"/>
    <w:rsid w:val="00D5591A"/>
    <w:rsid w:val="00D56713"/>
    <w:rsid w:val="00D708AB"/>
    <w:rsid w:val="00D80976"/>
    <w:rsid w:val="00D838AE"/>
    <w:rsid w:val="00D86E28"/>
    <w:rsid w:val="00DA08AB"/>
    <w:rsid w:val="00DA69E9"/>
    <w:rsid w:val="00DD58D7"/>
    <w:rsid w:val="00DE5BEE"/>
    <w:rsid w:val="00E002FA"/>
    <w:rsid w:val="00E07278"/>
    <w:rsid w:val="00E07B80"/>
    <w:rsid w:val="00E43B17"/>
    <w:rsid w:val="00EA1355"/>
    <w:rsid w:val="00EC0D46"/>
    <w:rsid w:val="00EC3EDF"/>
    <w:rsid w:val="00ED60A2"/>
    <w:rsid w:val="00F0144C"/>
    <w:rsid w:val="00F06F9D"/>
    <w:rsid w:val="00F109B1"/>
    <w:rsid w:val="00F17AFE"/>
    <w:rsid w:val="00F26125"/>
    <w:rsid w:val="00F332BF"/>
    <w:rsid w:val="00F47B3D"/>
    <w:rsid w:val="00F537C6"/>
    <w:rsid w:val="00F6302A"/>
    <w:rsid w:val="00F81EA5"/>
    <w:rsid w:val="00F95D79"/>
    <w:rsid w:val="00FC054E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2A3F5-EC53-4012-9BCA-F9611BCE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B17"/>
    <w:pPr>
      <w:ind w:left="720"/>
      <w:contextualSpacing/>
    </w:pPr>
  </w:style>
  <w:style w:type="table" w:styleId="Tabela-Siatka">
    <w:name w:val="Table Grid"/>
    <w:basedOn w:val="Standardowy"/>
    <w:uiPriority w:val="59"/>
    <w:rsid w:val="00D7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9F"/>
  </w:style>
  <w:style w:type="paragraph" w:styleId="Stopka">
    <w:name w:val="footer"/>
    <w:basedOn w:val="Normalny"/>
    <w:link w:val="StopkaZnak"/>
    <w:uiPriority w:val="99"/>
    <w:unhideWhenUsed/>
    <w:rsid w:val="00D1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D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D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D18"/>
    <w:rPr>
      <w:vertAlign w:val="superscript"/>
    </w:rPr>
  </w:style>
  <w:style w:type="table" w:styleId="Siatkatabelijasna">
    <w:name w:val="Grid Table Light"/>
    <w:basedOn w:val="Standardowy"/>
    <w:uiPriority w:val="40"/>
    <w:rsid w:val="009002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D35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CFC5-AEFC-4A6F-92EF-CF2FA5CA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1907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mblich</dc:creator>
  <cp:keywords/>
  <dc:description/>
  <cp:lastModifiedBy>Tomasz Slonka</cp:lastModifiedBy>
  <cp:revision>15</cp:revision>
  <cp:lastPrinted>2022-03-23T06:46:00Z</cp:lastPrinted>
  <dcterms:created xsi:type="dcterms:W3CDTF">2021-03-19T07:41:00Z</dcterms:created>
  <dcterms:modified xsi:type="dcterms:W3CDTF">2022-03-23T07:02:00Z</dcterms:modified>
</cp:coreProperties>
</file>